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932D9" w14:textId="77777777" w:rsidR="00931394" w:rsidRDefault="00382F22" w:rsidP="00931394">
      <w:pPr>
        <w:spacing w:after="18"/>
        <w:ind w:left="2160" w:right="2688"/>
        <w:textAlignment w:val="baseline"/>
      </w:pPr>
      <w:r>
        <w:rPr>
          <w:noProof/>
        </w:rPr>
        <w:drawing>
          <wp:inline distT="0" distB="0" distL="0" distR="0" wp14:anchorId="073AB425" wp14:editId="721DA949">
            <wp:extent cx="3441065" cy="9817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441065" cy="981710"/>
                    </a:xfrm>
                    <a:prstGeom prst="rect">
                      <a:avLst/>
                    </a:prstGeom>
                  </pic:spPr>
                </pic:pic>
              </a:graphicData>
            </a:graphic>
          </wp:inline>
        </w:drawing>
      </w:r>
      <w:r w:rsidR="00931394">
        <w:t xml:space="preserve">      </w:t>
      </w:r>
    </w:p>
    <w:p w14:paraId="5D7BD47A" w14:textId="77777777" w:rsidR="0060083A" w:rsidRDefault="00931394" w:rsidP="00931394">
      <w:pPr>
        <w:spacing w:after="18"/>
        <w:ind w:left="2160" w:right="2688"/>
        <w:textAlignment w:val="baseline"/>
      </w:pPr>
      <w:r>
        <w:t xml:space="preserve">                    </w:t>
      </w:r>
    </w:p>
    <w:p w14:paraId="723FB3BE" w14:textId="305239B0" w:rsidR="005D51D8" w:rsidRPr="00931394" w:rsidRDefault="00931394" w:rsidP="0060083A">
      <w:pPr>
        <w:spacing w:after="18"/>
        <w:ind w:left="2880" w:right="2688" w:firstLine="720"/>
        <w:textAlignment w:val="baseline"/>
      </w:pPr>
      <w:r w:rsidRPr="00E65F23">
        <w:rPr>
          <w:rFonts w:ascii="Calibri" w:eastAsia="Calibri" w:hAnsi="Calibri"/>
          <w:b/>
          <w:color w:val="000000"/>
          <w:sz w:val="28"/>
          <w:szCs w:val="28"/>
        </w:rPr>
        <w:t>POSITION DESCRIPTION</w:t>
      </w:r>
    </w:p>
    <w:p w14:paraId="4BB65CF8" w14:textId="77777777" w:rsidR="004A2113" w:rsidRDefault="004A2113" w:rsidP="004A2113">
      <w:pPr>
        <w:spacing w:before="100" w:beforeAutospacing="1" w:line="360" w:lineRule="auto"/>
        <w:textAlignment w:val="baseline"/>
        <w:rPr>
          <w:rFonts w:ascii="Calibri" w:eastAsia="Calibri" w:hAnsi="Calibri"/>
          <w:b/>
          <w:color w:val="000000"/>
          <w:spacing w:val="-1"/>
        </w:rPr>
      </w:pPr>
    </w:p>
    <w:p w14:paraId="0D361C8B" w14:textId="1B422858" w:rsidR="004A2113" w:rsidRPr="0060083A" w:rsidRDefault="004A2113" w:rsidP="005C60C5">
      <w:pPr>
        <w:spacing w:before="100" w:beforeAutospacing="1" w:line="360" w:lineRule="auto"/>
        <w:textAlignment w:val="baseline"/>
        <w:rPr>
          <w:rFonts w:ascii="Calibri" w:eastAsia="Calibri" w:hAnsi="Calibri"/>
          <w:bCs/>
          <w:color w:val="000000"/>
          <w:spacing w:val="-1"/>
          <w:sz w:val="24"/>
          <w:szCs w:val="24"/>
        </w:rPr>
      </w:pPr>
      <w:r w:rsidRPr="0060083A">
        <w:rPr>
          <w:rFonts w:ascii="Calibri" w:eastAsia="Calibri" w:hAnsi="Calibri"/>
          <w:b/>
          <w:color w:val="000000"/>
          <w:spacing w:val="-1"/>
          <w:sz w:val="24"/>
          <w:szCs w:val="24"/>
        </w:rPr>
        <w:t xml:space="preserve">POSITION TITLE: </w:t>
      </w:r>
      <w:r w:rsidRPr="0060083A">
        <w:rPr>
          <w:rFonts w:ascii="Calibri" w:eastAsia="Calibri" w:hAnsi="Calibri"/>
          <w:bCs/>
          <w:color w:val="000000"/>
          <w:spacing w:val="-1"/>
          <w:sz w:val="24"/>
          <w:szCs w:val="24"/>
        </w:rPr>
        <w:t xml:space="preserve">Policy Revision Writer </w:t>
      </w:r>
    </w:p>
    <w:p w14:paraId="138BEA84" w14:textId="2B166B74" w:rsidR="00931394" w:rsidRPr="0060083A" w:rsidRDefault="00382F22" w:rsidP="005C60C5">
      <w:pPr>
        <w:spacing w:before="100" w:beforeAutospacing="1" w:line="360" w:lineRule="auto"/>
        <w:textAlignment w:val="baseline"/>
        <w:rPr>
          <w:rFonts w:ascii="Calibri" w:eastAsia="Calibri" w:hAnsi="Calibri"/>
          <w:bCs/>
          <w:color w:val="000000"/>
          <w:spacing w:val="-1"/>
          <w:sz w:val="24"/>
          <w:szCs w:val="24"/>
        </w:rPr>
      </w:pPr>
      <w:r w:rsidRPr="0060083A">
        <w:rPr>
          <w:rFonts w:ascii="Calibri" w:eastAsia="Calibri" w:hAnsi="Calibri"/>
          <w:b/>
          <w:color w:val="000000"/>
          <w:spacing w:val="-1"/>
          <w:sz w:val="24"/>
          <w:szCs w:val="24"/>
        </w:rPr>
        <w:t>DEPARTMENT:</w:t>
      </w:r>
      <w:r w:rsidR="00E65F23" w:rsidRPr="0060083A">
        <w:rPr>
          <w:rFonts w:ascii="Calibri" w:eastAsia="Calibri" w:hAnsi="Calibri"/>
          <w:b/>
          <w:color w:val="000000"/>
          <w:spacing w:val="-1"/>
          <w:sz w:val="24"/>
          <w:szCs w:val="24"/>
        </w:rPr>
        <w:t xml:space="preserve"> </w:t>
      </w:r>
      <w:r w:rsidR="00E65F23" w:rsidRPr="0060083A">
        <w:rPr>
          <w:rFonts w:ascii="Calibri" w:eastAsia="Calibri" w:hAnsi="Calibri"/>
          <w:bCs/>
          <w:color w:val="000000"/>
          <w:spacing w:val="-1"/>
          <w:sz w:val="24"/>
          <w:szCs w:val="24"/>
        </w:rPr>
        <w:t>Central Kansas Community Corrections</w:t>
      </w:r>
      <w:r w:rsidR="00E964A5" w:rsidRPr="0060083A">
        <w:rPr>
          <w:rFonts w:ascii="Calibri" w:eastAsia="Calibri" w:hAnsi="Calibri"/>
          <w:bCs/>
          <w:color w:val="000000"/>
          <w:spacing w:val="-1"/>
          <w:sz w:val="24"/>
          <w:szCs w:val="24"/>
        </w:rPr>
        <w:t xml:space="preserve"> (CKCC)</w:t>
      </w:r>
      <w:r w:rsidR="00E65F23" w:rsidRPr="0060083A">
        <w:rPr>
          <w:rFonts w:ascii="Calibri" w:eastAsia="Calibri" w:hAnsi="Calibri"/>
          <w:bCs/>
          <w:color w:val="000000"/>
          <w:spacing w:val="-1"/>
          <w:sz w:val="24"/>
          <w:szCs w:val="24"/>
        </w:rPr>
        <w:t xml:space="preserve">, Adult Probation </w:t>
      </w:r>
    </w:p>
    <w:p w14:paraId="6112AD32" w14:textId="4546C0DC" w:rsidR="004A2113" w:rsidRPr="0060083A" w:rsidRDefault="00A83DFB" w:rsidP="005C60C5">
      <w:pPr>
        <w:spacing w:before="100" w:beforeAutospacing="1" w:line="360" w:lineRule="auto"/>
        <w:textAlignment w:val="baseline"/>
        <w:rPr>
          <w:rFonts w:ascii="Calibri" w:eastAsia="Calibri" w:hAnsi="Calibri"/>
          <w:bCs/>
          <w:color w:val="000000"/>
          <w:spacing w:val="-1"/>
          <w:sz w:val="24"/>
          <w:szCs w:val="24"/>
        </w:rPr>
      </w:pPr>
      <w:r w:rsidRPr="0060083A">
        <w:rPr>
          <w:rFonts w:ascii="Calibri" w:eastAsia="Calibri" w:hAnsi="Calibri"/>
          <w:b/>
          <w:color w:val="000000"/>
          <w:spacing w:val="-1"/>
          <w:sz w:val="24"/>
          <w:szCs w:val="24"/>
        </w:rPr>
        <w:t>EMPLOYMENT CATEGORY</w:t>
      </w:r>
      <w:r w:rsidR="004A2113" w:rsidRPr="0060083A">
        <w:rPr>
          <w:rFonts w:ascii="Calibri" w:eastAsia="Calibri" w:hAnsi="Calibri"/>
          <w:bCs/>
          <w:color w:val="000000"/>
          <w:spacing w:val="-1"/>
          <w:sz w:val="24"/>
          <w:szCs w:val="24"/>
        </w:rPr>
        <w:t>: Temporary- no benefits included</w:t>
      </w:r>
    </w:p>
    <w:p w14:paraId="0C1BD0BF" w14:textId="77777777" w:rsidR="00E964A5" w:rsidRPr="0060083A" w:rsidRDefault="00E964A5" w:rsidP="00E964A5">
      <w:pPr>
        <w:spacing w:before="100" w:beforeAutospacing="1" w:line="360" w:lineRule="auto"/>
        <w:textAlignment w:val="baseline"/>
        <w:rPr>
          <w:rFonts w:ascii="Calibri" w:eastAsia="Calibri" w:hAnsi="Calibri"/>
          <w:b/>
          <w:color w:val="000000"/>
          <w:sz w:val="24"/>
          <w:szCs w:val="24"/>
        </w:rPr>
      </w:pPr>
      <w:r w:rsidRPr="0060083A">
        <w:rPr>
          <w:rFonts w:ascii="Calibri" w:eastAsia="Calibri" w:hAnsi="Calibri"/>
          <w:b/>
          <w:color w:val="000000"/>
          <w:sz w:val="24"/>
          <w:szCs w:val="24"/>
        </w:rPr>
        <w:t xml:space="preserve">STATUS: </w:t>
      </w:r>
      <w:r w:rsidRPr="0060083A">
        <w:rPr>
          <w:rFonts w:ascii="Calibri" w:eastAsia="Calibri" w:hAnsi="Calibri"/>
          <w:color w:val="000000"/>
          <w:sz w:val="24"/>
          <w:szCs w:val="24"/>
        </w:rPr>
        <w:t>Non-Exempt</w:t>
      </w:r>
    </w:p>
    <w:p w14:paraId="31124131" w14:textId="40B92C1A" w:rsidR="005C60C5" w:rsidRDefault="00382F22" w:rsidP="005C60C5">
      <w:pPr>
        <w:spacing w:before="100" w:beforeAutospacing="1" w:line="360" w:lineRule="auto"/>
        <w:textAlignment w:val="baseline"/>
        <w:rPr>
          <w:rFonts w:ascii="Calibri" w:eastAsia="Calibri" w:hAnsi="Calibri"/>
          <w:bCs/>
          <w:color w:val="000000"/>
          <w:spacing w:val="-1"/>
          <w:sz w:val="24"/>
          <w:szCs w:val="24"/>
        </w:rPr>
      </w:pPr>
      <w:r w:rsidRPr="0060083A">
        <w:rPr>
          <w:rFonts w:ascii="Calibri" w:eastAsia="Calibri" w:hAnsi="Calibri"/>
          <w:b/>
          <w:color w:val="000000"/>
          <w:spacing w:val="-1"/>
          <w:sz w:val="24"/>
          <w:szCs w:val="24"/>
        </w:rPr>
        <w:t xml:space="preserve">REPORTS TO: </w:t>
      </w:r>
      <w:r w:rsidRPr="0060083A">
        <w:rPr>
          <w:rFonts w:ascii="Calibri" w:eastAsia="Calibri" w:hAnsi="Calibri"/>
          <w:color w:val="000000"/>
          <w:spacing w:val="-1"/>
          <w:sz w:val="24"/>
          <w:szCs w:val="24"/>
        </w:rPr>
        <w:t>Director</w:t>
      </w:r>
      <w:r w:rsidR="00E65F23" w:rsidRPr="0060083A">
        <w:rPr>
          <w:rFonts w:ascii="Calibri" w:eastAsia="Calibri" w:hAnsi="Calibri"/>
          <w:color w:val="000000"/>
          <w:spacing w:val="-1"/>
          <w:sz w:val="24"/>
          <w:szCs w:val="24"/>
        </w:rPr>
        <w:t xml:space="preserve"> of </w:t>
      </w:r>
      <w:r w:rsidR="00931394" w:rsidRPr="0060083A">
        <w:rPr>
          <w:rFonts w:ascii="Calibri" w:eastAsia="Calibri" w:hAnsi="Calibri"/>
          <w:bCs/>
          <w:color w:val="000000"/>
          <w:spacing w:val="-1"/>
          <w:sz w:val="24"/>
          <w:szCs w:val="24"/>
        </w:rPr>
        <w:t>CKCC</w:t>
      </w:r>
    </w:p>
    <w:p w14:paraId="389AC561" w14:textId="77777777" w:rsidR="00703426" w:rsidRDefault="00703426" w:rsidP="00703426">
      <w:pPr>
        <w:spacing w:before="100" w:beforeAutospacing="1" w:line="360" w:lineRule="auto"/>
        <w:textAlignment w:val="baseline"/>
        <w:rPr>
          <w:rFonts w:ascii="Calibri" w:eastAsia="Calibri" w:hAnsi="Calibri"/>
          <w:color w:val="000000"/>
          <w:spacing w:val="-2"/>
          <w:sz w:val="24"/>
          <w:szCs w:val="24"/>
        </w:rPr>
      </w:pPr>
      <w:r w:rsidRPr="0060083A">
        <w:rPr>
          <w:rFonts w:ascii="Calibri" w:eastAsia="Calibri" w:hAnsi="Calibri"/>
          <w:b/>
          <w:color w:val="000000"/>
          <w:spacing w:val="-2"/>
          <w:sz w:val="24"/>
          <w:szCs w:val="24"/>
        </w:rPr>
        <w:t xml:space="preserve">GRADE: </w:t>
      </w:r>
      <w:r w:rsidRPr="0060083A">
        <w:rPr>
          <w:rFonts w:ascii="Calibri" w:eastAsia="Calibri" w:hAnsi="Calibri"/>
          <w:color w:val="000000"/>
          <w:spacing w:val="-2"/>
          <w:sz w:val="24"/>
          <w:szCs w:val="24"/>
        </w:rPr>
        <w:t>OJA pay scale 23A - $20.47</w:t>
      </w:r>
    </w:p>
    <w:p w14:paraId="5A7A9FF7" w14:textId="3AEF54E9" w:rsidR="00CB3C74" w:rsidRDefault="00CB3C74" w:rsidP="00CB3C74">
      <w:pPr>
        <w:spacing w:before="100" w:beforeAutospacing="1"/>
        <w:textAlignment w:val="baseline"/>
        <w:rPr>
          <w:rFonts w:ascii="Calibri" w:eastAsia="Calibri" w:hAnsi="Calibri"/>
          <w:bCs/>
          <w:color w:val="000000"/>
          <w:spacing w:val="-1"/>
          <w:sz w:val="23"/>
          <w:szCs w:val="23"/>
        </w:rPr>
      </w:pPr>
      <w:r>
        <w:rPr>
          <w:rFonts w:ascii="Calibri" w:eastAsia="Calibri" w:hAnsi="Calibri"/>
          <w:b/>
          <w:color w:val="000000"/>
          <w:spacing w:val="-1"/>
          <w:sz w:val="24"/>
          <w:szCs w:val="24"/>
        </w:rPr>
        <w:t>POSITION NOTES</w:t>
      </w:r>
      <w:r w:rsidRPr="0060083A">
        <w:rPr>
          <w:rFonts w:ascii="Calibri" w:eastAsia="Calibri" w:hAnsi="Calibri"/>
          <w:b/>
          <w:color w:val="000000"/>
          <w:spacing w:val="-1"/>
          <w:sz w:val="24"/>
          <w:szCs w:val="24"/>
        </w:rPr>
        <w:t xml:space="preserve">: </w:t>
      </w:r>
      <w:r w:rsidRPr="00703426">
        <w:rPr>
          <w:rFonts w:ascii="Calibri" w:eastAsia="Calibri" w:hAnsi="Calibri"/>
          <w:bCs/>
          <w:color w:val="000000"/>
          <w:spacing w:val="-1"/>
          <w:sz w:val="23"/>
          <w:szCs w:val="23"/>
        </w:rPr>
        <w:t xml:space="preserve">This remote work position will work 15- 20 hours per week until the completion of the project, not to exceed 400 hours.  </w:t>
      </w:r>
    </w:p>
    <w:p w14:paraId="417F85AB" w14:textId="77777777" w:rsidR="00D93AF9" w:rsidRPr="00CB3C74" w:rsidRDefault="00D93AF9" w:rsidP="00CB3C74">
      <w:pPr>
        <w:spacing w:before="100" w:beforeAutospacing="1"/>
        <w:textAlignment w:val="baseline"/>
        <w:rPr>
          <w:rFonts w:ascii="Calibri" w:eastAsia="Calibri" w:hAnsi="Calibri"/>
          <w:bCs/>
          <w:color w:val="000000"/>
          <w:spacing w:val="-1"/>
          <w:sz w:val="23"/>
          <w:szCs w:val="23"/>
        </w:rPr>
      </w:pPr>
    </w:p>
    <w:p w14:paraId="4FE4C722" w14:textId="1D7C818B" w:rsidR="00703426" w:rsidRPr="00703426" w:rsidRDefault="00382F22" w:rsidP="00703426">
      <w:pPr>
        <w:spacing w:before="120"/>
        <w:textAlignment w:val="baseline"/>
        <w:rPr>
          <w:rFonts w:ascii="Calibri" w:eastAsia="Calibri" w:hAnsi="Calibri"/>
          <w:color w:val="000000"/>
          <w:spacing w:val="-4"/>
          <w:sz w:val="23"/>
          <w:szCs w:val="23"/>
        </w:rPr>
      </w:pPr>
      <w:r w:rsidRPr="0060083A">
        <w:rPr>
          <w:rFonts w:ascii="Calibri" w:eastAsia="Calibri" w:hAnsi="Calibri"/>
          <w:b/>
          <w:color w:val="000000"/>
          <w:spacing w:val="-4"/>
          <w:sz w:val="24"/>
          <w:szCs w:val="24"/>
        </w:rPr>
        <w:t xml:space="preserve">POSITION SUMMARY: </w:t>
      </w:r>
      <w:r w:rsidR="004F6FC8" w:rsidRPr="00703426">
        <w:rPr>
          <w:rFonts w:ascii="Calibri" w:eastAsia="Calibri" w:hAnsi="Calibri"/>
          <w:bCs/>
          <w:color w:val="000000"/>
          <w:spacing w:val="-4"/>
          <w:sz w:val="23"/>
          <w:szCs w:val="23"/>
        </w:rPr>
        <w:t>Th</w:t>
      </w:r>
      <w:r w:rsidR="00057E34" w:rsidRPr="00703426">
        <w:rPr>
          <w:rFonts w:ascii="Calibri" w:eastAsia="Calibri" w:hAnsi="Calibri"/>
          <w:bCs/>
          <w:color w:val="000000"/>
          <w:spacing w:val="-4"/>
          <w:sz w:val="23"/>
          <w:szCs w:val="23"/>
        </w:rPr>
        <w:t>e Policy Revision Writer will be responsible for reviewing the current Central Kansas Community Corrections policies</w:t>
      </w:r>
      <w:r w:rsidR="007A1626" w:rsidRPr="00703426">
        <w:rPr>
          <w:rFonts w:ascii="Calibri" w:eastAsia="Calibri" w:hAnsi="Calibri"/>
          <w:bCs/>
          <w:color w:val="000000"/>
          <w:spacing w:val="-4"/>
          <w:sz w:val="23"/>
          <w:szCs w:val="23"/>
        </w:rPr>
        <w:t xml:space="preserve"> in comparison with</w:t>
      </w:r>
      <w:r w:rsidR="00057E34" w:rsidRPr="00703426">
        <w:rPr>
          <w:rFonts w:ascii="Calibri" w:eastAsia="Calibri" w:hAnsi="Calibri"/>
          <w:bCs/>
          <w:color w:val="000000"/>
          <w:spacing w:val="-4"/>
          <w:sz w:val="23"/>
          <w:szCs w:val="23"/>
        </w:rPr>
        <w:t xml:space="preserve"> the Kansas Department of Corrections Standards, </w:t>
      </w:r>
      <w:r w:rsidR="007A1626" w:rsidRPr="00703426">
        <w:rPr>
          <w:rFonts w:ascii="Calibri" w:eastAsia="Calibri" w:hAnsi="Calibri"/>
          <w:bCs/>
          <w:color w:val="000000"/>
          <w:spacing w:val="-4"/>
          <w:sz w:val="23"/>
          <w:szCs w:val="23"/>
        </w:rPr>
        <w:t xml:space="preserve">applicable State of Kansas Statutes </w:t>
      </w:r>
      <w:r w:rsidR="00057E34" w:rsidRPr="00703426">
        <w:rPr>
          <w:rFonts w:ascii="Calibri" w:eastAsia="Calibri" w:hAnsi="Calibri"/>
          <w:bCs/>
          <w:color w:val="000000"/>
          <w:spacing w:val="-4"/>
          <w:sz w:val="23"/>
          <w:szCs w:val="23"/>
        </w:rPr>
        <w:t xml:space="preserve">and </w:t>
      </w:r>
      <w:r w:rsidR="007A1626" w:rsidRPr="00703426">
        <w:rPr>
          <w:rFonts w:ascii="Calibri" w:eastAsia="Calibri" w:hAnsi="Calibri"/>
          <w:bCs/>
          <w:color w:val="000000"/>
          <w:spacing w:val="-4"/>
          <w:sz w:val="23"/>
          <w:szCs w:val="23"/>
        </w:rPr>
        <w:t xml:space="preserve">the </w:t>
      </w:r>
      <w:r w:rsidR="00057E34" w:rsidRPr="00703426">
        <w:rPr>
          <w:rFonts w:ascii="Calibri" w:eastAsia="Calibri" w:hAnsi="Calibri"/>
          <w:bCs/>
          <w:color w:val="000000"/>
          <w:spacing w:val="-4"/>
          <w:sz w:val="23"/>
          <w:szCs w:val="23"/>
        </w:rPr>
        <w:t>Barton County Handbook to ensure continuity and accuracy of agency policies</w:t>
      </w:r>
      <w:r w:rsidR="00703426" w:rsidRPr="00703426">
        <w:rPr>
          <w:rFonts w:ascii="Calibri" w:eastAsia="Calibri" w:hAnsi="Calibri"/>
          <w:bCs/>
          <w:color w:val="000000"/>
          <w:spacing w:val="-4"/>
          <w:sz w:val="23"/>
          <w:szCs w:val="23"/>
        </w:rPr>
        <w:t xml:space="preserve"> and procedures</w:t>
      </w:r>
      <w:r w:rsidR="00057E34" w:rsidRPr="00703426">
        <w:rPr>
          <w:rFonts w:ascii="Calibri" w:eastAsia="Calibri" w:hAnsi="Calibri"/>
          <w:bCs/>
          <w:color w:val="000000"/>
          <w:spacing w:val="-4"/>
          <w:sz w:val="23"/>
          <w:szCs w:val="23"/>
        </w:rPr>
        <w:t xml:space="preserve">. </w:t>
      </w:r>
      <w:r w:rsidR="0060083A" w:rsidRPr="00703426">
        <w:rPr>
          <w:rFonts w:ascii="Calibri" w:eastAsia="Calibri" w:hAnsi="Calibri"/>
          <w:bCs/>
          <w:color w:val="000000"/>
          <w:spacing w:val="-4"/>
          <w:sz w:val="23"/>
          <w:szCs w:val="23"/>
        </w:rPr>
        <w:t xml:space="preserve">This position may also write </w:t>
      </w:r>
      <w:r w:rsidR="00057E34" w:rsidRPr="00703426">
        <w:rPr>
          <w:rFonts w:ascii="Calibri" w:eastAsia="Calibri" w:hAnsi="Calibri"/>
          <w:bCs/>
          <w:color w:val="000000"/>
          <w:spacing w:val="-4"/>
          <w:sz w:val="23"/>
          <w:szCs w:val="23"/>
        </w:rPr>
        <w:t>processes for</w:t>
      </w:r>
      <w:r w:rsidR="0060083A" w:rsidRPr="00703426">
        <w:rPr>
          <w:rFonts w:ascii="Calibri" w:eastAsia="Calibri" w:hAnsi="Calibri"/>
          <w:bCs/>
          <w:color w:val="000000"/>
          <w:spacing w:val="-4"/>
          <w:sz w:val="23"/>
          <w:szCs w:val="23"/>
        </w:rPr>
        <w:t xml:space="preserve"> </w:t>
      </w:r>
      <w:r w:rsidR="00057E34" w:rsidRPr="00703426">
        <w:rPr>
          <w:rFonts w:ascii="Calibri" w:eastAsia="Calibri" w:hAnsi="Calibri"/>
          <w:bCs/>
          <w:color w:val="000000"/>
          <w:spacing w:val="-4"/>
          <w:sz w:val="23"/>
          <w:szCs w:val="23"/>
        </w:rPr>
        <w:t>Intensive Supervision Officer tasks</w:t>
      </w:r>
      <w:r w:rsidR="00703426" w:rsidRPr="00703426">
        <w:rPr>
          <w:rFonts w:ascii="Calibri" w:eastAsia="Calibri" w:hAnsi="Calibri"/>
          <w:bCs/>
          <w:color w:val="000000"/>
          <w:spacing w:val="-4"/>
          <w:sz w:val="23"/>
          <w:szCs w:val="23"/>
        </w:rPr>
        <w:t xml:space="preserve"> as they relate to policy revisions</w:t>
      </w:r>
      <w:r w:rsidR="0060083A" w:rsidRPr="00703426">
        <w:rPr>
          <w:rFonts w:ascii="Calibri" w:eastAsia="Calibri" w:hAnsi="Calibri"/>
          <w:bCs/>
          <w:color w:val="000000"/>
          <w:spacing w:val="-4"/>
          <w:sz w:val="23"/>
          <w:szCs w:val="23"/>
        </w:rPr>
        <w:t xml:space="preserve">. </w:t>
      </w:r>
      <w:r w:rsidR="00446014" w:rsidRPr="00703426">
        <w:rPr>
          <w:rFonts w:ascii="Calibri" w:eastAsia="Calibri" w:hAnsi="Calibri"/>
          <w:bCs/>
          <w:color w:val="000000"/>
          <w:spacing w:val="-4"/>
          <w:sz w:val="23"/>
          <w:szCs w:val="23"/>
        </w:rPr>
        <w:t xml:space="preserve">The individual in this </w:t>
      </w:r>
      <w:r w:rsidR="001C4BD7" w:rsidRPr="00703426">
        <w:rPr>
          <w:rFonts w:ascii="Calibri" w:eastAsia="Calibri" w:hAnsi="Calibri"/>
          <w:bCs/>
          <w:color w:val="000000"/>
          <w:spacing w:val="-4"/>
          <w:sz w:val="23"/>
          <w:szCs w:val="23"/>
        </w:rPr>
        <w:t>position</w:t>
      </w:r>
      <w:r w:rsidR="00446014" w:rsidRPr="00703426">
        <w:rPr>
          <w:rFonts w:ascii="Calibri" w:eastAsia="Calibri" w:hAnsi="Calibri"/>
          <w:bCs/>
          <w:color w:val="000000"/>
          <w:spacing w:val="-4"/>
          <w:sz w:val="23"/>
          <w:szCs w:val="23"/>
        </w:rPr>
        <w:t xml:space="preserve"> m</w:t>
      </w:r>
      <w:r w:rsidR="00AC7ADC" w:rsidRPr="00703426">
        <w:rPr>
          <w:rFonts w:ascii="Calibri" w:eastAsia="Calibri" w:hAnsi="Calibri"/>
          <w:color w:val="000000"/>
          <w:spacing w:val="-4"/>
          <w:sz w:val="23"/>
          <w:szCs w:val="23"/>
        </w:rPr>
        <w:t xml:space="preserve">ust </w:t>
      </w:r>
      <w:r w:rsidR="00D938AE" w:rsidRPr="00703426">
        <w:rPr>
          <w:rFonts w:ascii="Calibri" w:eastAsia="Calibri" w:hAnsi="Calibri"/>
          <w:color w:val="000000"/>
          <w:spacing w:val="-4"/>
          <w:sz w:val="23"/>
          <w:szCs w:val="23"/>
        </w:rPr>
        <w:t>exercise initiative and independent judgement</w:t>
      </w:r>
      <w:r w:rsidR="00446014" w:rsidRPr="00703426">
        <w:rPr>
          <w:rFonts w:ascii="Calibri" w:eastAsia="Calibri" w:hAnsi="Calibri"/>
          <w:color w:val="000000"/>
          <w:spacing w:val="-4"/>
          <w:sz w:val="23"/>
          <w:szCs w:val="23"/>
        </w:rPr>
        <w:t xml:space="preserve"> with minimal supervision to complete the project within the parameters prescribed. </w:t>
      </w:r>
    </w:p>
    <w:p w14:paraId="75780733" w14:textId="77777777" w:rsidR="00E15E80" w:rsidRPr="00282F99" w:rsidRDefault="00E15E80" w:rsidP="005C60C5">
      <w:pPr>
        <w:spacing w:line="308" w:lineRule="exact"/>
        <w:textAlignment w:val="baseline"/>
        <w:rPr>
          <w:rFonts w:ascii="Calibri" w:eastAsia="Calibri" w:hAnsi="Calibri"/>
          <w:color w:val="000000"/>
          <w:spacing w:val="-4"/>
          <w:sz w:val="23"/>
        </w:rPr>
      </w:pPr>
    </w:p>
    <w:p w14:paraId="262EC1FA" w14:textId="77777777" w:rsidR="004E51CD" w:rsidRPr="00703426" w:rsidRDefault="00382F22" w:rsidP="005C60C5">
      <w:pPr>
        <w:textAlignment w:val="baseline"/>
        <w:rPr>
          <w:rFonts w:ascii="Calibri" w:eastAsia="Calibri" w:hAnsi="Calibri"/>
          <w:b/>
          <w:color w:val="000000"/>
          <w:spacing w:val="-4"/>
          <w:sz w:val="24"/>
          <w:szCs w:val="24"/>
        </w:rPr>
      </w:pPr>
      <w:r w:rsidRPr="00703426">
        <w:rPr>
          <w:rFonts w:ascii="Calibri" w:eastAsia="Calibri" w:hAnsi="Calibri"/>
          <w:b/>
          <w:color w:val="000000"/>
          <w:spacing w:val="-4"/>
          <w:sz w:val="24"/>
          <w:szCs w:val="24"/>
        </w:rPr>
        <w:t xml:space="preserve">FUNDAMENTAL JOB DUTIES: </w:t>
      </w:r>
    </w:p>
    <w:p w14:paraId="3CC3AB30" w14:textId="3DC416F4" w:rsidR="001C4BD7" w:rsidRPr="001B0B7D" w:rsidRDefault="001B0B7D" w:rsidP="001B0B7D">
      <w:pPr>
        <w:pStyle w:val="ListParagraph"/>
        <w:numPr>
          <w:ilvl w:val="0"/>
          <w:numId w:val="2"/>
        </w:numPr>
        <w:spacing w:line="276" w:lineRule="auto"/>
        <w:ind w:left="763"/>
        <w:textAlignment w:val="baseline"/>
        <w:rPr>
          <w:rFonts w:ascii="Calibri" w:eastAsia="Calibri" w:hAnsi="Calibri"/>
          <w:b/>
          <w:color w:val="000000"/>
        </w:rPr>
      </w:pPr>
      <w:r>
        <w:rPr>
          <w:rFonts w:ascii="Calibri" w:eastAsia="Calibri" w:hAnsi="Calibri"/>
          <w:color w:val="000000"/>
          <w:spacing w:val="-4"/>
          <w:sz w:val="23"/>
        </w:rPr>
        <w:t>Research and review the pertinent document</w:t>
      </w:r>
      <w:r w:rsidR="00F5496F">
        <w:rPr>
          <w:rFonts w:ascii="Calibri" w:eastAsia="Calibri" w:hAnsi="Calibri"/>
          <w:color w:val="000000"/>
          <w:spacing w:val="-4"/>
          <w:sz w:val="23"/>
        </w:rPr>
        <w:t>s</w:t>
      </w:r>
      <w:r w:rsidR="00703426">
        <w:rPr>
          <w:rFonts w:ascii="Calibri" w:eastAsia="Calibri" w:hAnsi="Calibri"/>
          <w:color w:val="000000"/>
          <w:spacing w:val="-4"/>
          <w:sz w:val="23"/>
        </w:rPr>
        <w:t>/sources</w:t>
      </w:r>
    </w:p>
    <w:p w14:paraId="20D3B85C" w14:textId="385C4ACF" w:rsidR="001B0B7D" w:rsidRPr="00F5496F" w:rsidRDefault="001B0B7D" w:rsidP="001B0B7D">
      <w:pPr>
        <w:pStyle w:val="ListParagraph"/>
        <w:numPr>
          <w:ilvl w:val="0"/>
          <w:numId w:val="2"/>
        </w:numPr>
        <w:spacing w:line="276" w:lineRule="auto"/>
        <w:ind w:left="763"/>
        <w:textAlignment w:val="baseline"/>
        <w:rPr>
          <w:rFonts w:ascii="Calibri" w:eastAsia="Calibri" w:hAnsi="Calibri"/>
          <w:b/>
          <w:color w:val="000000"/>
        </w:rPr>
      </w:pPr>
      <w:r>
        <w:rPr>
          <w:rFonts w:ascii="Calibri" w:eastAsia="Calibri" w:hAnsi="Calibri"/>
          <w:color w:val="000000"/>
          <w:spacing w:val="-4"/>
          <w:sz w:val="23"/>
        </w:rPr>
        <w:t xml:space="preserve">Determine and execute a plan to address revisions by policy sections </w:t>
      </w:r>
    </w:p>
    <w:p w14:paraId="12F1B3AF" w14:textId="6BBF543C" w:rsidR="00F5496F" w:rsidRPr="001B0B7D" w:rsidRDefault="00F5496F" w:rsidP="001B0B7D">
      <w:pPr>
        <w:pStyle w:val="ListParagraph"/>
        <w:numPr>
          <w:ilvl w:val="0"/>
          <w:numId w:val="2"/>
        </w:numPr>
        <w:spacing w:line="276" w:lineRule="auto"/>
        <w:ind w:left="763"/>
        <w:textAlignment w:val="baseline"/>
        <w:rPr>
          <w:rFonts w:ascii="Calibri" w:eastAsia="Calibri" w:hAnsi="Calibri"/>
          <w:b/>
          <w:color w:val="000000"/>
        </w:rPr>
      </w:pPr>
      <w:r>
        <w:rPr>
          <w:rFonts w:ascii="Calibri" w:eastAsia="Calibri" w:hAnsi="Calibri"/>
          <w:color w:val="000000"/>
          <w:spacing w:val="-4"/>
          <w:sz w:val="23"/>
        </w:rPr>
        <w:t>Determine processes to update or create based on policy</w:t>
      </w:r>
      <w:r w:rsidR="00703426">
        <w:rPr>
          <w:rFonts w:ascii="Calibri" w:eastAsia="Calibri" w:hAnsi="Calibri"/>
          <w:color w:val="000000"/>
          <w:spacing w:val="-4"/>
          <w:sz w:val="23"/>
        </w:rPr>
        <w:t xml:space="preserve"> section revisions</w:t>
      </w:r>
    </w:p>
    <w:p w14:paraId="3A6C054C" w14:textId="0DED7B87" w:rsidR="001B0B7D" w:rsidRPr="00CB3C74" w:rsidRDefault="00F5496F" w:rsidP="00F5496F">
      <w:pPr>
        <w:pStyle w:val="ListParagraph"/>
        <w:numPr>
          <w:ilvl w:val="0"/>
          <w:numId w:val="2"/>
        </w:numPr>
        <w:spacing w:line="276" w:lineRule="auto"/>
        <w:ind w:left="763"/>
        <w:textAlignment w:val="baseline"/>
        <w:rPr>
          <w:rFonts w:ascii="Calibri" w:eastAsia="Calibri" w:hAnsi="Calibri"/>
          <w:b/>
          <w:color w:val="000000"/>
        </w:rPr>
      </w:pPr>
      <w:r>
        <w:rPr>
          <w:rFonts w:ascii="Calibri" w:eastAsia="Calibri" w:hAnsi="Calibri"/>
          <w:color w:val="000000"/>
          <w:spacing w:val="-4"/>
          <w:sz w:val="23"/>
        </w:rPr>
        <w:t>Provide</w:t>
      </w:r>
      <w:r w:rsidR="00703426">
        <w:rPr>
          <w:rFonts w:ascii="Calibri" w:eastAsia="Calibri" w:hAnsi="Calibri"/>
          <w:color w:val="000000"/>
          <w:spacing w:val="-4"/>
          <w:sz w:val="23"/>
        </w:rPr>
        <w:t xml:space="preserve"> regular</w:t>
      </w:r>
      <w:r>
        <w:rPr>
          <w:rFonts w:ascii="Calibri" w:eastAsia="Calibri" w:hAnsi="Calibri"/>
          <w:color w:val="000000"/>
          <w:spacing w:val="-4"/>
          <w:sz w:val="23"/>
        </w:rPr>
        <w:t xml:space="preserve"> updates </w:t>
      </w:r>
      <w:r w:rsidR="00703426">
        <w:rPr>
          <w:rFonts w:ascii="Calibri" w:eastAsia="Calibri" w:hAnsi="Calibri"/>
          <w:color w:val="000000"/>
          <w:spacing w:val="-4"/>
          <w:sz w:val="23"/>
        </w:rPr>
        <w:t xml:space="preserve">and seek clarification from </w:t>
      </w:r>
      <w:r>
        <w:rPr>
          <w:rFonts w:ascii="Calibri" w:eastAsia="Calibri" w:hAnsi="Calibri"/>
          <w:color w:val="000000"/>
          <w:spacing w:val="-4"/>
          <w:sz w:val="23"/>
        </w:rPr>
        <w:t>the</w:t>
      </w:r>
      <w:r w:rsidR="001B0B7D">
        <w:rPr>
          <w:rFonts w:ascii="Calibri" w:eastAsia="Calibri" w:hAnsi="Calibri"/>
          <w:color w:val="000000"/>
          <w:spacing w:val="-4"/>
          <w:sz w:val="23"/>
        </w:rPr>
        <w:t xml:space="preserve"> Director, via Teams virtual meeting platform</w:t>
      </w:r>
      <w:r>
        <w:rPr>
          <w:rFonts w:ascii="Calibri" w:eastAsia="Calibri" w:hAnsi="Calibri"/>
          <w:color w:val="000000"/>
          <w:spacing w:val="-4"/>
          <w:sz w:val="23"/>
        </w:rPr>
        <w:t xml:space="preserve">, </w:t>
      </w:r>
      <w:r w:rsidR="00703426">
        <w:rPr>
          <w:rFonts w:ascii="Calibri" w:eastAsia="Calibri" w:hAnsi="Calibri"/>
          <w:color w:val="000000"/>
          <w:spacing w:val="-4"/>
          <w:sz w:val="23"/>
        </w:rPr>
        <w:t xml:space="preserve">as needed or </w:t>
      </w:r>
      <w:r>
        <w:rPr>
          <w:rFonts w:ascii="Calibri" w:eastAsia="Calibri" w:hAnsi="Calibri"/>
          <w:color w:val="000000"/>
          <w:spacing w:val="-4"/>
          <w:sz w:val="23"/>
        </w:rPr>
        <w:t xml:space="preserve">bi-weekly </w:t>
      </w:r>
      <w:r w:rsidR="00703426">
        <w:rPr>
          <w:rFonts w:ascii="Calibri" w:eastAsia="Calibri" w:hAnsi="Calibri"/>
          <w:color w:val="000000"/>
          <w:spacing w:val="-4"/>
          <w:sz w:val="23"/>
        </w:rPr>
        <w:t>at minimum</w:t>
      </w:r>
    </w:p>
    <w:p w14:paraId="631AC438" w14:textId="77777777" w:rsidR="00CB3C74" w:rsidRPr="00703426" w:rsidRDefault="00CB3C74" w:rsidP="00CB3C74">
      <w:pPr>
        <w:pStyle w:val="ListParagraph"/>
        <w:spacing w:line="276" w:lineRule="auto"/>
        <w:ind w:left="763"/>
        <w:textAlignment w:val="baseline"/>
        <w:rPr>
          <w:rFonts w:ascii="Calibri" w:eastAsia="Calibri" w:hAnsi="Calibri"/>
          <w:b/>
          <w:color w:val="000000"/>
        </w:rPr>
      </w:pPr>
    </w:p>
    <w:p w14:paraId="47268202" w14:textId="5404B540" w:rsidR="00CB3C74" w:rsidRDefault="00382F22" w:rsidP="00CB3C74">
      <w:pPr>
        <w:textAlignment w:val="baseline"/>
        <w:rPr>
          <w:rFonts w:ascii="Calibri" w:eastAsia="Calibri" w:hAnsi="Calibri"/>
          <w:color w:val="000000"/>
          <w:sz w:val="23"/>
        </w:rPr>
      </w:pPr>
      <w:r w:rsidRPr="00703426">
        <w:rPr>
          <w:rFonts w:ascii="Calibri" w:eastAsia="Calibri" w:hAnsi="Calibri"/>
          <w:b/>
          <w:color w:val="000000"/>
          <w:sz w:val="24"/>
          <w:szCs w:val="24"/>
        </w:rPr>
        <w:t>EDUCATION:</w:t>
      </w:r>
      <w:r w:rsidRPr="00E15E80">
        <w:rPr>
          <w:rFonts w:ascii="Calibri" w:eastAsia="Calibri" w:hAnsi="Calibri"/>
          <w:b/>
          <w:color w:val="000000"/>
        </w:rPr>
        <w:t xml:space="preserve"> </w:t>
      </w:r>
      <w:r w:rsidR="001C4BD7">
        <w:rPr>
          <w:rFonts w:ascii="Calibri" w:eastAsia="Calibri" w:hAnsi="Calibri"/>
          <w:color w:val="000000"/>
          <w:sz w:val="23"/>
        </w:rPr>
        <w:t xml:space="preserve">Bachelor’s Degree in </w:t>
      </w:r>
      <w:r w:rsidR="00CB3C74">
        <w:rPr>
          <w:rFonts w:ascii="Calibri" w:eastAsia="Calibri" w:hAnsi="Calibri"/>
          <w:color w:val="000000"/>
          <w:sz w:val="23"/>
        </w:rPr>
        <w:t>related</w:t>
      </w:r>
      <w:r w:rsidR="001C4BD7">
        <w:rPr>
          <w:rFonts w:ascii="Calibri" w:eastAsia="Calibri" w:hAnsi="Calibri"/>
          <w:color w:val="000000"/>
          <w:sz w:val="23"/>
        </w:rPr>
        <w:t xml:space="preserve"> fields such </w:t>
      </w:r>
      <w:r w:rsidR="00F5496F">
        <w:rPr>
          <w:rFonts w:ascii="Calibri" w:eastAsia="Calibri" w:hAnsi="Calibri"/>
          <w:color w:val="000000"/>
          <w:sz w:val="23"/>
        </w:rPr>
        <w:t>as</w:t>
      </w:r>
      <w:r w:rsidR="001C4BD7">
        <w:rPr>
          <w:rFonts w:ascii="Calibri" w:eastAsia="Calibri" w:hAnsi="Calibri"/>
          <w:color w:val="000000"/>
          <w:sz w:val="23"/>
        </w:rPr>
        <w:t xml:space="preserve"> human resources, organizational development or business administration. </w:t>
      </w:r>
      <w:r w:rsidRPr="00E15E80">
        <w:rPr>
          <w:rFonts w:ascii="Calibri" w:eastAsia="Calibri" w:hAnsi="Calibri"/>
          <w:color w:val="000000"/>
          <w:sz w:val="23"/>
        </w:rPr>
        <w:t xml:space="preserve"> </w:t>
      </w:r>
    </w:p>
    <w:p w14:paraId="4278D7BA" w14:textId="77777777" w:rsidR="00CB3C74" w:rsidRDefault="00CB3C74" w:rsidP="00CB3C74">
      <w:pPr>
        <w:textAlignment w:val="baseline"/>
        <w:rPr>
          <w:rFonts w:ascii="Calibri" w:eastAsia="Calibri" w:hAnsi="Calibri"/>
          <w:color w:val="000000"/>
          <w:sz w:val="23"/>
        </w:rPr>
      </w:pPr>
    </w:p>
    <w:p w14:paraId="70117865" w14:textId="366B1B36" w:rsidR="001C4BD7" w:rsidRDefault="00CB3C74" w:rsidP="00CB3C74">
      <w:pPr>
        <w:textAlignment w:val="baseline"/>
        <w:rPr>
          <w:rFonts w:ascii="Calibri" w:eastAsia="Calibri" w:hAnsi="Calibri"/>
          <w:color w:val="000000"/>
          <w:sz w:val="23"/>
        </w:rPr>
      </w:pPr>
      <w:r>
        <w:rPr>
          <w:rFonts w:ascii="Calibri" w:eastAsia="Calibri" w:hAnsi="Calibri"/>
          <w:b/>
          <w:bCs/>
          <w:color w:val="000000"/>
          <w:sz w:val="24"/>
          <w:szCs w:val="24"/>
        </w:rPr>
        <w:t xml:space="preserve">PREFERRED SKILLS &amp; QUALIFICATIONS: </w:t>
      </w:r>
    </w:p>
    <w:p w14:paraId="1DCD2606" w14:textId="1B14D28F" w:rsidR="001C4BD7" w:rsidRDefault="001C4BD7" w:rsidP="00CB3C74">
      <w:pPr>
        <w:pStyle w:val="ListParagraph"/>
        <w:numPr>
          <w:ilvl w:val="0"/>
          <w:numId w:val="2"/>
        </w:numPr>
        <w:textAlignment w:val="baseline"/>
        <w:rPr>
          <w:rFonts w:ascii="Calibri" w:eastAsia="Calibri" w:hAnsi="Calibri"/>
          <w:color w:val="000000"/>
          <w:sz w:val="23"/>
        </w:rPr>
      </w:pPr>
      <w:r w:rsidRPr="001C4BD7">
        <w:rPr>
          <w:rFonts w:ascii="Calibri" w:eastAsia="Calibri" w:hAnsi="Calibri"/>
          <w:color w:val="000000"/>
          <w:sz w:val="23"/>
        </w:rPr>
        <w:t>Experience in policy and technical writing experience</w:t>
      </w:r>
    </w:p>
    <w:p w14:paraId="2B93FABB" w14:textId="77777777" w:rsidR="00F5496F" w:rsidRDefault="00F5496F" w:rsidP="00F5496F">
      <w:pPr>
        <w:pStyle w:val="ListParagraph"/>
        <w:numPr>
          <w:ilvl w:val="0"/>
          <w:numId w:val="2"/>
        </w:numPr>
        <w:spacing w:before="200" w:line="276" w:lineRule="auto"/>
        <w:textAlignment w:val="baseline"/>
        <w:rPr>
          <w:rFonts w:ascii="Calibri" w:eastAsia="Calibri" w:hAnsi="Calibri"/>
          <w:color w:val="000000"/>
          <w:sz w:val="23"/>
        </w:rPr>
      </w:pPr>
      <w:r w:rsidRPr="001C4BD7">
        <w:rPr>
          <w:rFonts w:ascii="Calibri" w:eastAsia="Calibri" w:hAnsi="Calibri"/>
          <w:color w:val="000000"/>
          <w:sz w:val="23"/>
        </w:rPr>
        <w:t>Familiarity with employment laws and regulations</w:t>
      </w:r>
    </w:p>
    <w:p w14:paraId="421A34C0" w14:textId="0F51E4E0" w:rsidR="001C4BD7" w:rsidRPr="00F5496F" w:rsidRDefault="001C4BD7" w:rsidP="00F5496F">
      <w:pPr>
        <w:pStyle w:val="ListParagraph"/>
        <w:numPr>
          <w:ilvl w:val="0"/>
          <w:numId w:val="2"/>
        </w:numPr>
        <w:spacing w:before="200" w:line="276" w:lineRule="auto"/>
        <w:textAlignment w:val="baseline"/>
        <w:rPr>
          <w:rFonts w:ascii="Calibri" w:eastAsia="Calibri" w:hAnsi="Calibri"/>
          <w:color w:val="000000"/>
          <w:sz w:val="23"/>
        </w:rPr>
      </w:pPr>
      <w:r w:rsidRPr="00F5496F">
        <w:rPr>
          <w:rFonts w:ascii="Calibri" w:eastAsia="Calibri" w:hAnsi="Calibri"/>
          <w:color w:val="000000"/>
          <w:sz w:val="23"/>
        </w:rPr>
        <w:t>Demonstrated ability in working with various stakeholders to achieve a final product</w:t>
      </w:r>
    </w:p>
    <w:p w14:paraId="53FC3240" w14:textId="77777777" w:rsidR="001C4BD7" w:rsidRDefault="001C4BD7" w:rsidP="00E15E80">
      <w:pPr>
        <w:spacing w:before="200" w:line="276" w:lineRule="auto"/>
        <w:textAlignment w:val="baseline"/>
        <w:rPr>
          <w:rFonts w:ascii="Calibri" w:eastAsia="Calibri" w:hAnsi="Calibri"/>
          <w:color w:val="000000"/>
          <w:spacing w:val="-4"/>
          <w:sz w:val="23"/>
        </w:rPr>
      </w:pPr>
    </w:p>
    <w:p w14:paraId="6C858F64" w14:textId="77777777" w:rsidR="00CB3C74" w:rsidRDefault="00CB3C74" w:rsidP="00E15E80">
      <w:pPr>
        <w:spacing w:before="200" w:line="276" w:lineRule="auto"/>
        <w:textAlignment w:val="baseline"/>
        <w:rPr>
          <w:rFonts w:ascii="Calibri" w:eastAsia="Calibri" w:hAnsi="Calibri"/>
          <w:color w:val="000000"/>
          <w:spacing w:val="-4"/>
          <w:sz w:val="23"/>
        </w:rPr>
      </w:pPr>
    </w:p>
    <w:p w14:paraId="1C354561" w14:textId="77777777" w:rsidR="00CB3C74" w:rsidRPr="00E15E80" w:rsidRDefault="00CB3C74" w:rsidP="00E15E80">
      <w:pPr>
        <w:spacing w:before="200" w:line="276" w:lineRule="auto"/>
        <w:textAlignment w:val="baseline"/>
        <w:rPr>
          <w:rFonts w:ascii="Calibri" w:eastAsia="Calibri" w:hAnsi="Calibri"/>
          <w:color w:val="000000"/>
          <w:spacing w:val="-4"/>
          <w:sz w:val="23"/>
        </w:rPr>
      </w:pPr>
    </w:p>
    <w:p w14:paraId="115E5FC6" w14:textId="7D73D97C" w:rsidR="00703426" w:rsidRDefault="00CB3C74" w:rsidP="00CB3C74">
      <w:pPr>
        <w:spacing w:before="200" w:line="276" w:lineRule="auto"/>
        <w:textAlignment w:val="baseline"/>
        <w:rPr>
          <w:rFonts w:ascii="Calibri" w:eastAsia="Calibri" w:hAnsi="Calibri"/>
          <w:color w:val="000000"/>
          <w:sz w:val="23"/>
        </w:rPr>
      </w:pPr>
      <w:r w:rsidRPr="00CB3C74">
        <w:rPr>
          <w:rFonts w:ascii="Calibri" w:eastAsia="Calibri" w:hAnsi="Calibri"/>
          <w:b/>
          <w:color w:val="000000"/>
          <w:spacing w:val="-5"/>
          <w:sz w:val="24"/>
          <w:szCs w:val="24"/>
        </w:rPr>
        <w:t xml:space="preserve">POSITION REQUIREMENTS: </w:t>
      </w:r>
      <w:r w:rsidRPr="00CB3C74">
        <w:rPr>
          <w:rFonts w:ascii="Calibri" w:eastAsia="Calibri" w:hAnsi="Calibri"/>
          <w:color w:val="000000"/>
          <w:spacing w:val="-5"/>
          <w:sz w:val="23"/>
        </w:rPr>
        <w:t>The applicant should be knowledgeable of current computer applications, various database programs, and other business-related software, as well as ability to use a phone system</w:t>
      </w:r>
      <w:r>
        <w:rPr>
          <w:rFonts w:ascii="Calibri" w:eastAsia="Calibri" w:hAnsi="Calibri"/>
          <w:color w:val="000000"/>
          <w:spacing w:val="-5"/>
          <w:sz w:val="23"/>
        </w:rPr>
        <w:t xml:space="preserve">, </w:t>
      </w:r>
      <w:r w:rsidRPr="00CB3C74">
        <w:rPr>
          <w:rFonts w:ascii="Calibri" w:eastAsia="Calibri" w:hAnsi="Calibri"/>
          <w:color w:val="000000"/>
          <w:sz w:val="23"/>
        </w:rPr>
        <w:t>computer</w:t>
      </w:r>
      <w:r>
        <w:rPr>
          <w:rFonts w:ascii="Calibri" w:eastAsia="Calibri" w:hAnsi="Calibri"/>
          <w:color w:val="000000"/>
          <w:sz w:val="23"/>
        </w:rPr>
        <w:t xml:space="preserve"> and multiple monitors, document scanner</w:t>
      </w:r>
      <w:r w:rsidRPr="00CB3C74">
        <w:rPr>
          <w:rFonts w:ascii="Calibri" w:eastAsia="Calibri" w:hAnsi="Calibri"/>
          <w:color w:val="000000"/>
          <w:sz w:val="23"/>
        </w:rPr>
        <w:t xml:space="preserve">, virtual platform meeting connections, and other related office equipment. The ability to work </w:t>
      </w:r>
      <w:r>
        <w:rPr>
          <w:rFonts w:ascii="Calibri" w:eastAsia="Calibri" w:hAnsi="Calibri"/>
          <w:color w:val="000000"/>
          <w:sz w:val="23"/>
        </w:rPr>
        <w:t>independently and a</w:t>
      </w:r>
      <w:r w:rsidRPr="00CB3C74">
        <w:rPr>
          <w:rFonts w:ascii="Calibri" w:eastAsia="Calibri" w:hAnsi="Calibri"/>
          <w:color w:val="000000"/>
          <w:sz w:val="23"/>
        </w:rPr>
        <w:t>s a team member is essential. Work with ease in MS Office Products and Adobe Acrobat Ability to identify pertinent information and create documents for policy manuals</w:t>
      </w:r>
      <w:r>
        <w:rPr>
          <w:rFonts w:ascii="Calibri" w:eastAsia="Calibri" w:hAnsi="Calibri"/>
          <w:color w:val="000000"/>
          <w:sz w:val="23"/>
        </w:rPr>
        <w:t xml:space="preserve">. </w:t>
      </w:r>
      <w:r w:rsidR="00D93AF9" w:rsidRPr="00D93AF9">
        <w:rPr>
          <w:rFonts w:ascii="Calibri" w:eastAsia="Calibri" w:hAnsi="Calibri"/>
          <w:color w:val="000000"/>
          <w:sz w:val="23"/>
          <w:highlight w:val="yellow"/>
        </w:rPr>
        <w:t>This p</w:t>
      </w:r>
      <w:r w:rsidR="00B45823" w:rsidRPr="00D93AF9">
        <w:rPr>
          <w:rFonts w:ascii="Calibri" w:eastAsia="Calibri" w:hAnsi="Calibri"/>
          <w:color w:val="000000"/>
          <w:spacing w:val="-5"/>
          <w:sz w:val="23"/>
          <w:highlight w:val="yellow"/>
        </w:rPr>
        <w:t>o</w:t>
      </w:r>
      <w:r w:rsidRPr="00D93AF9">
        <w:rPr>
          <w:rFonts w:ascii="Calibri" w:eastAsia="Calibri" w:hAnsi="Calibri"/>
          <w:color w:val="000000"/>
          <w:spacing w:val="-5"/>
          <w:sz w:val="23"/>
          <w:highlight w:val="yellow"/>
        </w:rPr>
        <w:t xml:space="preserve">sition requires the successful applicant </w:t>
      </w:r>
      <w:r w:rsidR="00B45823" w:rsidRPr="00D93AF9">
        <w:rPr>
          <w:rFonts w:ascii="Calibri" w:eastAsia="Calibri" w:hAnsi="Calibri"/>
          <w:color w:val="000000"/>
          <w:spacing w:val="-5"/>
          <w:sz w:val="23"/>
          <w:highlight w:val="yellow"/>
        </w:rPr>
        <w:t xml:space="preserve">to </w:t>
      </w:r>
      <w:r w:rsidRPr="00D93AF9">
        <w:rPr>
          <w:rFonts w:ascii="Calibri" w:eastAsia="Calibri" w:hAnsi="Calibri"/>
          <w:color w:val="000000"/>
          <w:spacing w:val="-5"/>
          <w:sz w:val="23"/>
          <w:highlight w:val="yellow"/>
        </w:rPr>
        <w:t>have a</w:t>
      </w:r>
      <w:r w:rsidR="00B45823" w:rsidRPr="00D93AF9">
        <w:rPr>
          <w:rFonts w:ascii="Calibri" w:eastAsia="Calibri" w:hAnsi="Calibri"/>
          <w:color w:val="000000"/>
          <w:spacing w:val="-5"/>
          <w:sz w:val="23"/>
          <w:highlight w:val="yellow"/>
        </w:rPr>
        <w:t xml:space="preserve">nd maintain a </w:t>
      </w:r>
      <w:r w:rsidRPr="00D93AF9">
        <w:rPr>
          <w:rFonts w:ascii="Calibri" w:eastAsia="Calibri" w:hAnsi="Calibri"/>
          <w:color w:val="000000"/>
          <w:spacing w:val="-5"/>
          <w:sz w:val="23"/>
          <w:highlight w:val="yellow"/>
        </w:rPr>
        <w:t>vali</w:t>
      </w:r>
      <w:r w:rsidR="00B45823" w:rsidRPr="00D93AF9">
        <w:rPr>
          <w:rFonts w:ascii="Calibri" w:eastAsia="Calibri" w:hAnsi="Calibri"/>
          <w:color w:val="000000"/>
          <w:spacing w:val="-5"/>
          <w:sz w:val="23"/>
          <w:highlight w:val="yellow"/>
        </w:rPr>
        <w:t xml:space="preserve">d </w:t>
      </w:r>
      <w:r w:rsidRPr="00D93AF9">
        <w:rPr>
          <w:rFonts w:ascii="Calibri" w:eastAsia="Calibri" w:hAnsi="Calibri"/>
          <w:color w:val="000000"/>
          <w:spacing w:val="-5"/>
          <w:sz w:val="23"/>
          <w:highlight w:val="yellow"/>
        </w:rPr>
        <w:t>Kansas Driver’s License and no excessive ticket history. The successful candidate must pass a criminal history</w:t>
      </w:r>
      <w:r w:rsidR="00A44A98" w:rsidRPr="00D93AF9">
        <w:rPr>
          <w:rFonts w:ascii="Calibri" w:eastAsia="Calibri" w:hAnsi="Calibri"/>
          <w:color w:val="000000"/>
          <w:spacing w:val="-5"/>
          <w:sz w:val="23"/>
          <w:highlight w:val="yellow"/>
        </w:rPr>
        <w:t xml:space="preserve">, </w:t>
      </w:r>
      <w:r w:rsidRPr="00D93AF9">
        <w:rPr>
          <w:rFonts w:ascii="Calibri" w:eastAsia="Calibri" w:hAnsi="Calibri"/>
          <w:color w:val="000000"/>
          <w:spacing w:val="-5"/>
          <w:sz w:val="23"/>
          <w:highlight w:val="yellow"/>
        </w:rPr>
        <w:t>Work Fit as required by the County, and a drug test.</w:t>
      </w:r>
      <w:r w:rsidRPr="00CB3C74">
        <w:rPr>
          <w:rFonts w:ascii="Calibri" w:eastAsia="Calibri" w:hAnsi="Calibri"/>
          <w:color w:val="000000"/>
          <w:spacing w:val="-5"/>
          <w:sz w:val="23"/>
        </w:rPr>
        <w:t xml:space="preserve"> </w:t>
      </w:r>
    </w:p>
    <w:p w14:paraId="79536680" w14:textId="3D7B1840" w:rsidR="00B45823" w:rsidRDefault="00B45823" w:rsidP="00B45823">
      <w:pPr>
        <w:spacing w:before="205" w:line="308" w:lineRule="exact"/>
        <w:textAlignment w:val="baseline"/>
        <w:rPr>
          <w:rFonts w:ascii="Calibri" w:eastAsia="Calibri" w:hAnsi="Calibri"/>
          <w:b/>
          <w:color w:val="000000"/>
          <w:spacing w:val="-4"/>
        </w:rPr>
      </w:pPr>
      <w:r w:rsidRPr="00CB3C74">
        <w:rPr>
          <w:rFonts w:ascii="Calibri" w:eastAsia="Calibri" w:hAnsi="Calibri"/>
          <w:b/>
          <w:color w:val="000000"/>
          <w:spacing w:val="-4"/>
          <w:sz w:val="24"/>
          <w:szCs w:val="24"/>
        </w:rPr>
        <w:t>PHYSICAL REQUI</w:t>
      </w:r>
      <w:r w:rsidR="00CB3C74" w:rsidRPr="00CB3C74">
        <w:rPr>
          <w:rFonts w:ascii="Calibri" w:eastAsia="Calibri" w:hAnsi="Calibri"/>
          <w:b/>
          <w:color w:val="000000"/>
          <w:spacing w:val="-4"/>
          <w:sz w:val="24"/>
          <w:szCs w:val="24"/>
        </w:rPr>
        <w:t>R</w:t>
      </w:r>
      <w:r w:rsidRPr="00CB3C74">
        <w:rPr>
          <w:rFonts w:ascii="Calibri" w:eastAsia="Calibri" w:hAnsi="Calibri"/>
          <w:b/>
          <w:color w:val="000000"/>
          <w:spacing w:val="-4"/>
          <w:sz w:val="24"/>
          <w:szCs w:val="24"/>
        </w:rPr>
        <w:t xml:space="preserve">EMENTS / ABILITIES: </w:t>
      </w:r>
      <w:r>
        <w:rPr>
          <w:rFonts w:ascii="Calibri" w:eastAsia="Calibri" w:hAnsi="Calibri"/>
          <w:color w:val="000000"/>
          <w:spacing w:val="-4"/>
          <w:sz w:val="23"/>
        </w:rPr>
        <w:t xml:space="preserve">Position may involve prolonged sitting, some bending, stretching, and handling </w:t>
      </w:r>
      <w:r w:rsidR="0026517F">
        <w:rPr>
          <w:rFonts w:ascii="Calibri" w:eastAsia="Calibri" w:hAnsi="Calibri"/>
          <w:color w:val="000000"/>
          <w:spacing w:val="-4"/>
          <w:sz w:val="23"/>
        </w:rPr>
        <w:t>paper up to 20 lbs</w:t>
      </w:r>
      <w:r>
        <w:rPr>
          <w:rFonts w:ascii="Calibri" w:eastAsia="Calibri" w:hAnsi="Calibri"/>
          <w:color w:val="000000"/>
          <w:spacing w:val="-4"/>
          <w:sz w:val="23"/>
        </w:rPr>
        <w:t xml:space="preserve">. Requires physical ability to sufficiently operate a keyboard, </w:t>
      </w:r>
      <w:r w:rsidR="001C4BD7">
        <w:rPr>
          <w:rFonts w:ascii="Calibri" w:eastAsia="Calibri" w:hAnsi="Calibri"/>
          <w:color w:val="000000"/>
          <w:spacing w:val="-4"/>
          <w:sz w:val="23"/>
        </w:rPr>
        <w:t xml:space="preserve">laptop, multiple monitors, and a portable scanner. </w:t>
      </w:r>
      <w:r>
        <w:rPr>
          <w:rFonts w:ascii="Calibri" w:eastAsia="Calibri" w:hAnsi="Calibri"/>
          <w:color w:val="000000"/>
          <w:spacing w:val="-4"/>
          <w:sz w:val="23"/>
        </w:rPr>
        <w:t xml:space="preserve"> </w:t>
      </w:r>
      <w:r w:rsidR="0026517F">
        <w:rPr>
          <w:rFonts w:ascii="Calibri" w:eastAsia="Calibri" w:hAnsi="Calibri"/>
          <w:color w:val="000000"/>
          <w:spacing w:val="-4"/>
          <w:sz w:val="23"/>
        </w:rPr>
        <w:t>W</w:t>
      </w:r>
      <w:r>
        <w:rPr>
          <w:rFonts w:ascii="Calibri" w:eastAsia="Calibri" w:hAnsi="Calibri"/>
          <w:color w:val="000000"/>
          <w:spacing w:val="-4"/>
          <w:sz w:val="23"/>
        </w:rPr>
        <w:t xml:space="preserve">ork is performed </w:t>
      </w:r>
      <w:r w:rsidR="00E15E80">
        <w:rPr>
          <w:rFonts w:ascii="Calibri" w:eastAsia="Calibri" w:hAnsi="Calibri"/>
          <w:color w:val="000000"/>
          <w:spacing w:val="-4"/>
          <w:sz w:val="23"/>
        </w:rPr>
        <w:t xml:space="preserve">primarily </w:t>
      </w:r>
      <w:r w:rsidR="0026517F">
        <w:rPr>
          <w:rFonts w:ascii="Calibri" w:eastAsia="Calibri" w:hAnsi="Calibri"/>
          <w:color w:val="000000"/>
          <w:spacing w:val="-4"/>
          <w:sz w:val="23"/>
        </w:rPr>
        <w:t>remotely</w:t>
      </w:r>
      <w:r w:rsidR="00E15E80">
        <w:rPr>
          <w:rFonts w:ascii="Calibri" w:eastAsia="Calibri" w:hAnsi="Calibri"/>
          <w:color w:val="000000"/>
          <w:spacing w:val="-4"/>
          <w:sz w:val="23"/>
        </w:rPr>
        <w:t xml:space="preserve">, though may occasionally require </w:t>
      </w:r>
      <w:r w:rsidR="0026517F">
        <w:rPr>
          <w:rFonts w:ascii="Calibri" w:eastAsia="Calibri" w:hAnsi="Calibri"/>
          <w:color w:val="000000"/>
          <w:spacing w:val="-4"/>
          <w:sz w:val="23"/>
        </w:rPr>
        <w:t>meeting with the director in-person at the primary CKCC office located in Great Bend, KS</w:t>
      </w:r>
      <w:r>
        <w:rPr>
          <w:rFonts w:ascii="Calibri" w:eastAsia="Calibri" w:hAnsi="Calibri"/>
          <w:color w:val="000000"/>
          <w:spacing w:val="-4"/>
          <w:sz w:val="23"/>
        </w:rPr>
        <w:t xml:space="preserve">. </w:t>
      </w:r>
      <w:r w:rsidR="001D38EA">
        <w:rPr>
          <w:rFonts w:ascii="Calibri" w:eastAsia="Calibri" w:hAnsi="Calibri"/>
          <w:color w:val="000000"/>
          <w:spacing w:val="-4"/>
          <w:sz w:val="23"/>
        </w:rPr>
        <w:t xml:space="preserve">There may be times when the position requires lifting and carrying objects not exceeding 50 pounds.  </w:t>
      </w:r>
    </w:p>
    <w:p w14:paraId="0F9030CB" w14:textId="789D3E20" w:rsidR="00B45823" w:rsidRPr="0042213C" w:rsidRDefault="00B45823" w:rsidP="0042213C">
      <w:pPr>
        <w:spacing w:before="205" w:line="308" w:lineRule="exact"/>
        <w:textAlignment w:val="baseline"/>
        <w:rPr>
          <w:rFonts w:ascii="Calibri" w:eastAsia="Calibri" w:hAnsi="Calibri"/>
          <w:b/>
          <w:color w:val="000000"/>
          <w:spacing w:val="-4"/>
        </w:rPr>
      </w:pPr>
      <w:r>
        <w:rPr>
          <w:rFonts w:ascii="Calibri" w:eastAsia="Calibri" w:hAnsi="Calibri"/>
          <w:b/>
          <w:color w:val="000000"/>
          <w:spacing w:val="-4"/>
        </w:rPr>
        <w:t xml:space="preserve">WORKING CONDITIONS / ENVIRONMENT: </w:t>
      </w:r>
      <w:r>
        <w:rPr>
          <w:rFonts w:ascii="Calibri" w:eastAsia="Calibri" w:hAnsi="Calibri"/>
          <w:color w:val="000000"/>
          <w:spacing w:val="-4"/>
          <w:sz w:val="23"/>
        </w:rPr>
        <w:t xml:space="preserve">This position must work closely </w:t>
      </w:r>
      <w:r w:rsidR="00CB3C74">
        <w:rPr>
          <w:rFonts w:ascii="Calibri" w:eastAsia="Calibri" w:hAnsi="Calibri"/>
          <w:color w:val="000000"/>
          <w:spacing w:val="-4"/>
          <w:sz w:val="23"/>
        </w:rPr>
        <w:t>with the director and may consult with the administrative assistant or operations assistant as needed, through a virtual platform or phone</w:t>
      </w:r>
      <w:r>
        <w:rPr>
          <w:rFonts w:ascii="Calibri" w:eastAsia="Calibri" w:hAnsi="Calibri"/>
          <w:color w:val="000000"/>
          <w:spacing w:val="-4"/>
          <w:sz w:val="23"/>
        </w:rPr>
        <w:t xml:space="preserve">. </w:t>
      </w:r>
      <w:r w:rsidR="00CB3C74">
        <w:rPr>
          <w:rFonts w:ascii="Calibri" w:eastAsia="Calibri" w:hAnsi="Calibri"/>
          <w:color w:val="000000"/>
          <w:spacing w:val="-4"/>
          <w:sz w:val="23"/>
        </w:rPr>
        <w:t>This is a remote position where equipment will be supplied to the successful candidate and returned at the completion of the project</w:t>
      </w:r>
      <w:r w:rsidR="00D93AF9">
        <w:rPr>
          <w:rFonts w:ascii="Calibri" w:eastAsia="Calibri" w:hAnsi="Calibri"/>
          <w:color w:val="000000"/>
          <w:spacing w:val="-4"/>
          <w:sz w:val="23"/>
        </w:rPr>
        <w:t xml:space="preserve">; it is the responsibility of the candidate to ensure the workspace provides privacy to the confidential data accessed. </w:t>
      </w:r>
    </w:p>
    <w:p w14:paraId="29ACA2B4" w14:textId="7BC18F2B" w:rsidR="00B45823" w:rsidRDefault="00B45823" w:rsidP="00B45823">
      <w:pPr>
        <w:spacing w:before="218" w:line="224" w:lineRule="exact"/>
        <w:textAlignment w:val="baseline"/>
        <w:rPr>
          <w:rFonts w:ascii="Calibri" w:eastAsia="Calibri" w:hAnsi="Calibri"/>
          <w:color w:val="000000"/>
          <w:sz w:val="17"/>
        </w:rPr>
      </w:pPr>
      <w:r>
        <w:rPr>
          <w:rFonts w:ascii="Calibri" w:eastAsia="Calibri" w:hAnsi="Calibri"/>
          <w:color w:val="000000"/>
          <w:sz w:val="17"/>
        </w:rPr>
        <w:t xml:space="preserve">These specifications should not be interpreted as all-inclusive. It is intended to identify the major responsibilities and requirements of this job function. The incumbents may be requested to perform job-related responsibilities and tasks other than those stated in these specifications. </w:t>
      </w:r>
      <w:r>
        <w:rPr>
          <w:rFonts w:ascii="Calibri" w:eastAsia="Calibri" w:hAnsi="Calibri"/>
          <w:i/>
          <w:color w:val="000000"/>
          <w:sz w:val="16"/>
        </w:rPr>
        <w:t xml:space="preserve">Job descriptions assist organizations in ensuring that the hiring process is fairly administered and that qualified employees are selected. 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modified to reasonably accommodate disabled individuals. However, no accommodations will be made which may pose serious health or safety risks to the employee or others or which impose undue hardships on the organization. I have reviewed this job </w:t>
      </w:r>
      <w:proofErr w:type="gramStart"/>
      <w:r>
        <w:rPr>
          <w:rFonts w:ascii="Calibri" w:eastAsia="Calibri" w:hAnsi="Calibri"/>
          <w:i/>
          <w:color w:val="000000"/>
          <w:sz w:val="16"/>
        </w:rPr>
        <w:t>description</w:t>
      </w:r>
      <w:proofErr w:type="gramEnd"/>
      <w:r>
        <w:rPr>
          <w:rFonts w:ascii="Calibri" w:eastAsia="Calibri" w:hAnsi="Calibri"/>
          <w:i/>
          <w:color w:val="000000"/>
          <w:sz w:val="16"/>
        </w:rPr>
        <w:t xml:space="preserve"> and I can perform the essential functions of this position, with or without, reasonable </w:t>
      </w:r>
      <w:proofErr w:type="gramStart"/>
      <w:r w:rsidR="004E30B4">
        <w:rPr>
          <w:rFonts w:ascii="Calibri" w:eastAsia="Calibri" w:hAnsi="Calibri"/>
          <w:i/>
          <w:color w:val="000000"/>
          <w:sz w:val="16"/>
        </w:rPr>
        <w:t>accommodations</w:t>
      </w:r>
      <w:proofErr w:type="gramEnd"/>
      <w:r>
        <w:rPr>
          <w:rFonts w:ascii="Calibri" w:eastAsia="Calibri" w:hAnsi="Calibri"/>
          <w:i/>
          <w:color w:val="000000"/>
          <w:sz w:val="16"/>
        </w:rPr>
        <w:t>. I have also received or have been offered a copy of this job description.</w:t>
      </w:r>
    </w:p>
    <w:p w14:paraId="5EEAADC1" w14:textId="77777777" w:rsidR="00B45823" w:rsidRDefault="00B45823" w:rsidP="00B45823">
      <w:pPr>
        <w:tabs>
          <w:tab w:val="left" w:leader="underscore" w:pos="6552"/>
          <w:tab w:val="right" w:leader="underscore" w:pos="10872"/>
        </w:tabs>
        <w:spacing w:before="274" w:line="245" w:lineRule="exact"/>
        <w:textAlignment w:val="baseline"/>
        <w:rPr>
          <w:rFonts w:ascii="Calibri" w:eastAsia="Calibri" w:hAnsi="Calibri"/>
          <w:i/>
          <w:color w:val="000000"/>
          <w:sz w:val="24"/>
        </w:rPr>
      </w:pPr>
      <w:r>
        <w:rPr>
          <w:rFonts w:ascii="Calibri" w:eastAsia="Calibri" w:hAnsi="Calibri"/>
          <w:i/>
          <w:color w:val="000000"/>
          <w:sz w:val="24"/>
        </w:rPr>
        <w:t xml:space="preserve">Employee Signature </w:t>
      </w:r>
      <w:r>
        <w:rPr>
          <w:rFonts w:ascii="Calibri" w:eastAsia="Calibri" w:hAnsi="Calibri"/>
          <w:i/>
          <w:color w:val="000000"/>
          <w:sz w:val="24"/>
        </w:rPr>
        <w:tab/>
        <w:t xml:space="preserve">Date </w:t>
      </w:r>
      <w:r>
        <w:rPr>
          <w:rFonts w:ascii="Calibri" w:eastAsia="Calibri" w:hAnsi="Calibri"/>
          <w:i/>
          <w:color w:val="000000"/>
          <w:sz w:val="24"/>
        </w:rPr>
        <w:tab/>
        <w:t xml:space="preserve"> </w:t>
      </w:r>
    </w:p>
    <w:p w14:paraId="3D092DFF" w14:textId="5BE5DBDD" w:rsidR="00B45823" w:rsidRDefault="00B45823" w:rsidP="00B45823">
      <w:pPr>
        <w:spacing w:before="203" w:line="308" w:lineRule="exact"/>
        <w:textAlignment w:val="baseline"/>
        <w:rPr>
          <w:rFonts w:ascii="Calibri" w:eastAsia="Calibri" w:hAnsi="Calibri"/>
          <w:color w:val="000000"/>
          <w:spacing w:val="-5"/>
          <w:sz w:val="23"/>
        </w:rPr>
      </w:pPr>
      <w:r>
        <w:rPr>
          <w:rFonts w:ascii="Calibri" w:eastAsia="Calibri" w:hAnsi="Calibri"/>
          <w:i/>
          <w:color w:val="000000"/>
          <w:sz w:val="24"/>
        </w:rPr>
        <w:t xml:space="preserve">Department Head Signature </w:t>
      </w:r>
      <w:r w:rsidR="00E15E80">
        <w:rPr>
          <w:rFonts w:ascii="Calibri" w:eastAsia="Calibri" w:hAnsi="Calibri"/>
          <w:i/>
          <w:color w:val="000000"/>
          <w:sz w:val="24"/>
        </w:rPr>
        <w:t>_______________________________ Date _______________________________</w:t>
      </w:r>
      <w:r>
        <w:rPr>
          <w:rFonts w:ascii="Calibri" w:eastAsia="Calibri" w:hAnsi="Calibri"/>
          <w:i/>
          <w:color w:val="000000"/>
          <w:sz w:val="24"/>
        </w:rPr>
        <w:tab/>
      </w:r>
    </w:p>
    <w:p w14:paraId="3BB7DDFD" w14:textId="77777777" w:rsidR="005D51D8" w:rsidRDefault="005D51D8">
      <w:pPr>
        <w:spacing w:before="825" w:after="3485" w:line="245" w:lineRule="exact"/>
        <w:sectPr w:rsidR="005D51D8">
          <w:pgSz w:w="12240" w:h="15840"/>
          <w:pgMar w:top="720" w:right="703" w:bottom="324" w:left="689" w:header="720" w:footer="720" w:gutter="0"/>
          <w:cols w:space="720"/>
        </w:sectPr>
      </w:pPr>
    </w:p>
    <w:p w14:paraId="17CBF9CC" w14:textId="1C30A15A" w:rsidR="005D51D8" w:rsidRDefault="005D51D8" w:rsidP="00E15E80">
      <w:pPr>
        <w:spacing w:before="33" w:line="227" w:lineRule="exact"/>
        <w:textAlignment w:val="baseline"/>
        <w:rPr>
          <w:rFonts w:ascii="Calibri" w:eastAsia="Calibri" w:hAnsi="Calibri"/>
          <w:color w:val="000000"/>
          <w:sz w:val="23"/>
        </w:rPr>
      </w:pPr>
    </w:p>
    <w:sectPr w:rsidR="005D51D8">
      <w:type w:val="continuous"/>
      <w:pgSz w:w="12240" w:h="15840"/>
      <w:pgMar w:top="720" w:right="653" w:bottom="324" w:left="113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027"/>
    <w:multiLevelType w:val="hybridMultilevel"/>
    <w:tmpl w:val="A04C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760C9"/>
    <w:multiLevelType w:val="hybridMultilevel"/>
    <w:tmpl w:val="A68E45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792242205">
    <w:abstractNumId w:val="0"/>
  </w:num>
  <w:num w:numId="2" w16cid:durableId="110745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D8"/>
    <w:rsid w:val="00005108"/>
    <w:rsid w:val="00057E34"/>
    <w:rsid w:val="00115896"/>
    <w:rsid w:val="00183FAC"/>
    <w:rsid w:val="00187011"/>
    <w:rsid w:val="001B0B7D"/>
    <w:rsid w:val="001C4BD7"/>
    <w:rsid w:val="001D38EA"/>
    <w:rsid w:val="001E7981"/>
    <w:rsid w:val="0026517F"/>
    <w:rsid w:val="00282F99"/>
    <w:rsid w:val="002A429D"/>
    <w:rsid w:val="00382F22"/>
    <w:rsid w:val="00414E89"/>
    <w:rsid w:val="00421834"/>
    <w:rsid w:val="0042213C"/>
    <w:rsid w:val="00446014"/>
    <w:rsid w:val="004A2113"/>
    <w:rsid w:val="004E30B4"/>
    <w:rsid w:val="004E51CD"/>
    <w:rsid w:val="004F6FC8"/>
    <w:rsid w:val="005C45E7"/>
    <w:rsid w:val="005C60C5"/>
    <w:rsid w:val="005D51D8"/>
    <w:rsid w:val="005F0B4E"/>
    <w:rsid w:val="0060083A"/>
    <w:rsid w:val="006627C4"/>
    <w:rsid w:val="006C54A1"/>
    <w:rsid w:val="00703426"/>
    <w:rsid w:val="0078630D"/>
    <w:rsid w:val="007A1626"/>
    <w:rsid w:val="00815B7A"/>
    <w:rsid w:val="008755D6"/>
    <w:rsid w:val="00931394"/>
    <w:rsid w:val="009A3CFA"/>
    <w:rsid w:val="00A44A98"/>
    <w:rsid w:val="00A83DFB"/>
    <w:rsid w:val="00AC7ADC"/>
    <w:rsid w:val="00AE71BD"/>
    <w:rsid w:val="00B45823"/>
    <w:rsid w:val="00B82C5F"/>
    <w:rsid w:val="00B84132"/>
    <w:rsid w:val="00BE485B"/>
    <w:rsid w:val="00C57FB2"/>
    <w:rsid w:val="00C61245"/>
    <w:rsid w:val="00CB3C74"/>
    <w:rsid w:val="00D938AE"/>
    <w:rsid w:val="00D93AF9"/>
    <w:rsid w:val="00DF020E"/>
    <w:rsid w:val="00E15E80"/>
    <w:rsid w:val="00E65F23"/>
    <w:rsid w:val="00E964A5"/>
    <w:rsid w:val="00F5496F"/>
    <w:rsid w:val="00F63A81"/>
    <w:rsid w:val="00FD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4DB5"/>
  <w15:docId w15:val="{DA41DD8B-F753-471B-8F98-ADA7DD7B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 Birzer</dc:creator>
  <cp:lastModifiedBy>Brenda K. Kaiser</cp:lastModifiedBy>
  <cp:revision>2</cp:revision>
  <cp:lastPrinted>2024-06-06T17:58:00Z</cp:lastPrinted>
  <dcterms:created xsi:type="dcterms:W3CDTF">2025-05-13T19:43:00Z</dcterms:created>
  <dcterms:modified xsi:type="dcterms:W3CDTF">2025-05-13T19:43:00Z</dcterms:modified>
</cp:coreProperties>
</file>