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1222B" w14:textId="1EB69E1F" w:rsidR="009A76E6" w:rsidRPr="00A8646B" w:rsidRDefault="009A76E6">
      <w:pPr>
        <w:tabs>
          <w:tab w:val="center" w:pos="4680"/>
        </w:tabs>
        <w:suppressAutoHyphens/>
        <w:jc w:val="both"/>
        <w:rPr>
          <w:rFonts w:ascii="Times New Roman" w:hAnsi="Times New Roman"/>
          <w:spacing w:val="-2"/>
          <w:sz w:val="22"/>
          <w:szCs w:val="22"/>
        </w:rPr>
      </w:pPr>
    </w:p>
    <w:p w14:paraId="06A8C41C" w14:textId="77777777" w:rsidR="009A76E6" w:rsidRPr="00A8646B" w:rsidRDefault="009A76E6">
      <w:pPr>
        <w:tabs>
          <w:tab w:val="left" w:pos="-720"/>
        </w:tabs>
        <w:suppressAutoHyphens/>
        <w:jc w:val="both"/>
        <w:rPr>
          <w:rFonts w:ascii="Times New Roman" w:hAnsi="Times New Roman"/>
          <w:spacing w:val="-2"/>
          <w:sz w:val="22"/>
          <w:szCs w:val="22"/>
        </w:rPr>
      </w:pPr>
    </w:p>
    <w:p w14:paraId="13781CA6" w14:textId="01656CF1" w:rsidR="009A76E6" w:rsidRPr="00A8646B" w:rsidRDefault="0022696A" w:rsidP="00A8646B">
      <w:pPr>
        <w:tabs>
          <w:tab w:val="left" w:pos="-720"/>
        </w:tabs>
        <w:suppressAutoHyphens/>
        <w:jc w:val="both"/>
        <w:rPr>
          <w:rFonts w:ascii="Times New Roman" w:hAnsi="Times New Roman"/>
          <w:sz w:val="22"/>
          <w:szCs w:val="22"/>
        </w:rPr>
      </w:pPr>
      <w:r w:rsidRPr="00A8646B">
        <w:rPr>
          <w:rFonts w:ascii="Times New Roman" w:hAnsi="Times New Roman"/>
          <w:sz w:val="22"/>
          <w:szCs w:val="22"/>
        </w:rPr>
        <w:t xml:space="preserve">(Published in the </w:t>
      </w:r>
      <w:r w:rsidR="00D959D2">
        <w:rPr>
          <w:rFonts w:ascii="Times New Roman" w:hAnsi="Times New Roman"/>
          <w:i/>
          <w:sz w:val="22"/>
          <w:szCs w:val="22"/>
        </w:rPr>
        <w:t>Hoisington Dispatch</w:t>
      </w:r>
      <w:r w:rsidRPr="00A8646B">
        <w:rPr>
          <w:rFonts w:ascii="Times New Roman" w:hAnsi="Times New Roman"/>
          <w:sz w:val="22"/>
          <w:szCs w:val="22"/>
        </w:rPr>
        <w:t xml:space="preserve">, on </w:t>
      </w:r>
      <w:r w:rsidR="00D959D2">
        <w:rPr>
          <w:rFonts w:ascii="Times New Roman" w:hAnsi="Times New Roman"/>
          <w:sz w:val="22"/>
          <w:szCs w:val="22"/>
        </w:rPr>
        <w:t>September</w:t>
      </w:r>
      <w:r w:rsidR="00D959D2" w:rsidRPr="00A8646B">
        <w:rPr>
          <w:rFonts w:ascii="Times New Roman" w:hAnsi="Times New Roman"/>
          <w:sz w:val="22"/>
          <w:szCs w:val="22"/>
        </w:rPr>
        <w:t xml:space="preserve"> </w:t>
      </w:r>
      <w:r w:rsidR="00D61217" w:rsidRPr="00A8646B">
        <w:rPr>
          <w:rFonts w:ascii="Times New Roman" w:hAnsi="Times New Roman"/>
          <w:sz w:val="22"/>
          <w:szCs w:val="22"/>
        </w:rPr>
        <w:t>___,</w:t>
      </w:r>
      <w:r w:rsidR="00B435EB" w:rsidRPr="00A8646B">
        <w:rPr>
          <w:rFonts w:ascii="Times New Roman" w:hAnsi="Times New Roman"/>
          <w:sz w:val="22"/>
          <w:szCs w:val="22"/>
        </w:rPr>
        <w:t xml:space="preserve"> </w:t>
      </w:r>
      <w:r w:rsidR="009D67D4" w:rsidRPr="00A8646B">
        <w:rPr>
          <w:rFonts w:ascii="Times New Roman" w:hAnsi="Times New Roman"/>
          <w:sz w:val="22"/>
          <w:szCs w:val="22"/>
        </w:rPr>
        <w:t>2026</w:t>
      </w:r>
      <w:r w:rsidRPr="00A8646B">
        <w:rPr>
          <w:rFonts w:ascii="Times New Roman" w:hAnsi="Times New Roman"/>
          <w:sz w:val="22"/>
          <w:szCs w:val="22"/>
        </w:rPr>
        <w:t xml:space="preserve"> and on </w:t>
      </w:r>
      <w:r w:rsidR="00D959D2">
        <w:rPr>
          <w:rFonts w:ascii="Times New Roman" w:hAnsi="Times New Roman"/>
          <w:sz w:val="22"/>
          <w:szCs w:val="22"/>
        </w:rPr>
        <w:t xml:space="preserve">September </w:t>
      </w:r>
      <w:r w:rsidR="00D959D2" w:rsidRPr="00A8646B">
        <w:rPr>
          <w:rFonts w:ascii="Times New Roman" w:hAnsi="Times New Roman"/>
          <w:sz w:val="22"/>
          <w:szCs w:val="22"/>
        </w:rPr>
        <w:t xml:space="preserve"> </w:t>
      </w:r>
      <w:r w:rsidR="00D61217" w:rsidRPr="00A8646B">
        <w:rPr>
          <w:rFonts w:ascii="Times New Roman" w:hAnsi="Times New Roman"/>
          <w:sz w:val="22"/>
          <w:szCs w:val="22"/>
        </w:rPr>
        <w:t>___</w:t>
      </w:r>
      <w:r w:rsidR="006030AB" w:rsidRPr="00A8646B">
        <w:rPr>
          <w:rFonts w:ascii="Times New Roman" w:hAnsi="Times New Roman"/>
          <w:sz w:val="22"/>
          <w:szCs w:val="22"/>
        </w:rPr>
        <w:t>,</w:t>
      </w:r>
      <w:r w:rsidR="00B435EB" w:rsidRPr="00A8646B">
        <w:rPr>
          <w:rFonts w:ascii="Times New Roman" w:hAnsi="Times New Roman"/>
          <w:sz w:val="22"/>
          <w:szCs w:val="22"/>
        </w:rPr>
        <w:t xml:space="preserve"> </w:t>
      </w:r>
      <w:r w:rsidR="009D67D4" w:rsidRPr="00A8646B">
        <w:rPr>
          <w:rFonts w:ascii="Times New Roman" w:hAnsi="Times New Roman"/>
          <w:sz w:val="22"/>
          <w:szCs w:val="22"/>
        </w:rPr>
        <w:t>2026</w:t>
      </w:r>
      <w:r w:rsidR="00A8646B">
        <w:rPr>
          <w:rFonts w:ascii="Times New Roman" w:hAnsi="Times New Roman"/>
          <w:sz w:val="22"/>
          <w:szCs w:val="22"/>
        </w:rPr>
        <w:t xml:space="preserve">, </w:t>
      </w:r>
      <w:r w:rsidR="00A8646B" w:rsidRPr="00A8646B">
        <w:rPr>
          <w:rFonts w:ascii="Times New Roman" w:hAnsi="Times New Roman"/>
          <w:sz w:val="22"/>
          <w:szCs w:val="22"/>
        </w:rPr>
        <w:t xml:space="preserve">and on the </w:t>
      </w:r>
      <w:r w:rsidR="00D959D2">
        <w:rPr>
          <w:rFonts w:ascii="Times New Roman" w:hAnsi="Times New Roman"/>
          <w:sz w:val="22"/>
          <w:szCs w:val="22"/>
        </w:rPr>
        <w:t>Barton County</w:t>
      </w:r>
      <w:r w:rsidR="00A8646B">
        <w:rPr>
          <w:rFonts w:ascii="Times New Roman" w:hAnsi="Times New Roman"/>
          <w:sz w:val="22"/>
          <w:szCs w:val="22"/>
        </w:rPr>
        <w:t xml:space="preserve"> </w:t>
      </w:r>
      <w:r w:rsidR="00A8646B" w:rsidRPr="00A8646B">
        <w:rPr>
          <w:rFonts w:ascii="Times New Roman" w:hAnsi="Times New Roman"/>
          <w:sz w:val="22"/>
          <w:szCs w:val="22"/>
        </w:rPr>
        <w:t xml:space="preserve">website not less than 21 days prior to the </w:t>
      </w:r>
      <w:r w:rsidR="00A8646B">
        <w:rPr>
          <w:rFonts w:ascii="Times New Roman" w:hAnsi="Times New Roman"/>
          <w:sz w:val="22"/>
          <w:szCs w:val="22"/>
        </w:rPr>
        <w:t>e</w:t>
      </w:r>
      <w:r w:rsidR="00A8646B" w:rsidRPr="00A8646B">
        <w:rPr>
          <w:rFonts w:ascii="Times New Roman" w:hAnsi="Times New Roman"/>
          <w:sz w:val="22"/>
          <w:szCs w:val="22"/>
        </w:rPr>
        <w:t xml:space="preserve">lection and until the day after the </w:t>
      </w:r>
      <w:r w:rsidR="00A8646B">
        <w:rPr>
          <w:rFonts w:ascii="Times New Roman" w:hAnsi="Times New Roman"/>
          <w:sz w:val="22"/>
          <w:szCs w:val="22"/>
        </w:rPr>
        <w:t>e</w:t>
      </w:r>
      <w:r w:rsidR="00A8646B" w:rsidRPr="00A8646B">
        <w:rPr>
          <w:rFonts w:ascii="Times New Roman" w:hAnsi="Times New Roman"/>
          <w:sz w:val="22"/>
          <w:szCs w:val="22"/>
        </w:rPr>
        <w:t>lection)</w:t>
      </w:r>
      <w:r w:rsidRPr="00A8646B">
        <w:rPr>
          <w:rFonts w:ascii="Times New Roman" w:hAnsi="Times New Roman"/>
          <w:sz w:val="22"/>
          <w:szCs w:val="22"/>
        </w:rPr>
        <w:t>.</w:t>
      </w:r>
    </w:p>
    <w:p w14:paraId="01EFC1CF" w14:textId="77777777" w:rsidR="0022696A" w:rsidRPr="00A8646B" w:rsidRDefault="0022696A">
      <w:pPr>
        <w:tabs>
          <w:tab w:val="left" w:pos="-720"/>
        </w:tabs>
        <w:suppressAutoHyphens/>
        <w:jc w:val="both"/>
        <w:rPr>
          <w:rFonts w:ascii="Times New Roman" w:hAnsi="Times New Roman"/>
          <w:spacing w:val="-2"/>
          <w:sz w:val="22"/>
          <w:szCs w:val="22"/>
        </w:rPr>
      </w:pPr>
    </w:p>
    <w:p w14:paraId="65EAC9D6" w14:textId="77777777" w:rsidR="009A76E6" w:rsidRPr="00A8646B" w:rsidRDefault="009A76E6">
      <w:pPr>
        <w:tabs>
          <w:tab w:val="left" w:pos="-720"/>
        </w:tabs>
        <w:suppressAutoHyphens/>
        <w:jc w:val="center"/>
        <w:rPr>
          <w:rFonts w:ascii="Times New Roman" w:hAnsi="Times New Roman"/>
          <w:b/>
          <w:sz w:val="22"/>
          <w:szCs w:val="22"/>
        </w:rPr>
      </w:pPr>
      <w:r w:rsidRPr="00A8646B">
        <w:rPr>
          <w:rFonts w:ascii="Times New Roman" w:hAnsi="Times New Roman"/>
          <w:b/>
          <w:sz w:val="22"/>
          <w:szCs w:val="22"/>
        </w:rPr>
        <w:t xml:space="preserve">NOTICE OF </w:t>
      </w:r>
      <w:r w:rsidR="00F5530D" w:rsidRPr="00A8646B">
        <w:rPr>
          <w:rFonts w:ascii="Times New Roman" w:hAnsi="Times New Roman"/>
          <w:b/>
          <w:sz w:val="22"/>
          <w:szCs w:val="22"/>
        </w:rPr>
        <w:t>SPECIAL QUESTION ELECTION</w:t>
      </w:r>
    </w:p>
    <w:p w14:paraId="7B4DF3F4" w14:textId="32962DB2" w:rsidR="009A76E6" w:rsidRPr="00A8646B" w:rsidRDefault="009A76E6">
      <w:pPr>
        <w:tabs>
          <w:tab w:val="left" w:pos="-720"/>
        </w:tabs>
        <w:suppressAutoHyphens/>
        <w:jc w:val="center"/>
        <w:rPr>
          <w:rFonts w:ascii="Times New Roman" w:hAnsi="Times New Roman"/>
          <w:sz w:val="22"/>
          <w:szCs w:val="22"/>
        </w:rPr>
      </w:pPr>
      <w:r w:rsidRPr="00A8646B">
        <w:rPr>
          <w:rFonts w:ascii="Times New Roman" w:hAnsi="Times New Roman"/>
          <w:b/>
          <w:sz w:val="22"/>
          <w:szCs w:val="22"/>
        </w:rPr>
        <w:t xml:space="preserve">CITY OF </w:t>
      </w:r>
      <w:r w:rsidR="00D959D2">
        <w:rPr>
          <w:rFonts w:ascii="Times New Roman" w:hAnsi="Times New Roman"/>
          <w:b/>
          <w:sz w:val="22"/>
          <w:szCs w:val="22"/>
        </w:rPr>
        <w:t>HOISINGTON</w:t>
      </w:r>
      <w:r w:rsidRPr="00A8646B">
        <w:rPr>
          <w:rFonts w:ascii="Times New Roman" w:hAnsi="Times New Roman"/>
          <w:b/>
          <w:sz w:val="22"/>
          <w:szCs w:val="22"/>
        </w:rPr>
        <w:t xml:space="preserve">, </w:t>
      </w:r>
      <w:smartTag w:uri="urn:schemas-microsoft-com:office:smarttags" w:element="State">
        <w:r w:rsidRPr="00A8646B">
          <w:rPr>
            <w:rFonts w:ascii="Times New Roman" w:hAnsi="Times New Roman"/>
            <w:b/>
            <w:sz w:val="22"/>
            <w:szCs w:val="22"/>
          </w:rPr>
          <w:t>KANSAS</w:t>
        </w:r>
      </w:smartTag>
    </w:p>
    <w:p w14:paraId="7894C6FB" w14:textId="77777777" w:rsidR="009A76E6" w:rsidRPr="00A8646B" w:rsidRDefault="009A76E6">
      <w:pPr>
        <w:tabs>
          <w:tab w:val="left" w:pos="-720"/>
        </w:tabs>
        <w:suppressAutoHyphens/>
        <w:jc w:val="both"/>
        <w:rPr>
          <w:rFonts w:ascii="Times New Roman" w:hAnsi="Times New Roman"/>
          <w:spacing w:val="-2"/>
          <w:sz w:val="22"/>
          <w:szCs w:val="22"/>
        </w:rPr>
      </w:pPr>
    </w:p>
    <w:p w14:paraId="7EA28863" w14:textId="7D2C1340" w:rsidR="009A76E6" w:rsidRPr="00A8646B" w:rsidRDefault="009A76E6" w:rsidP="0060217D">
      <w:pPr>
        <w:tabs>
          <w:tab w:val="left" w:pos="-720"/>
        </w:tabs>
        <w:suppressAutoHyphens/>
        <w:jc w:val="both"/>
        <w:rPr>
          <w:rFonts w:ascii="Times New Roman" w:hAnsi="Times New Roman"/>
          <w:spacing w:val="-2"/>
          <w:sz w:val="22"/>
          <w:szCs w:val="22"/>
        </w:rPr>
      </w:pPr>
      <w:r w:rsidRPr="00A8646B">
        <w:rPr>
          <w:rFonts w:ascii="Times New Roman" w:hAnsi="Times New Roman"/>
          <w:spacing w:val="-2"/>
          <w:sz w:val="22"/>
          <w:szCs w:val="22"/>
        </w:rPr>
        <w:tab/>
        <w:t xml:space="preserve">The </w:t>
      </w:r>
      <w:r w:rsidR="005E6190" w:rsidRPr="00A8646B">
        <w:rPr>
          <w:rFonts w:ascii="Times New Roman" w:hAnsi="Times New Roman"/>
          <w:spacing w:val="-2"/>
          <w:sz w:val="22"/>
          <w:szCs w:val="22"/>
        </w:rPr>
        <w:t>Governing Body</w:t>
      </w:r>
      <w:r w:rsidRPr="00A8646B">
        <w:rPr>
          <w:rFonts w:ascii="Times New Roman" w:hAnsi="Times New Roman"/>
          <w:spacing w:val="-2"/>
          <w:sz w:val="22"/>
          <w:szCs w:val="22"/>
        </w:rPr>
        <w:t xml:space="preserve"> of the City of </w:t>
      </w:r>
      <w:r w:rsidR="00D959D2">
        <w:rPr>
          <w:rFonts w:ascii="Times New Roman" w:hAnsi="Times New Roman"/>
          <w:spacing w:val="-2"/>
          <w:sz w:val="22"/>
          <w:szCs w:val="22"/>
        </w:rPr>
        <w:t>Hoisington</w:t>
      </w:r>
      <w:r w:rsidRPr="00A8646B">
        <w:rPr>
          <w:rFonts w:ascii="Times New Roman" w:hAnsi="Times New Roman"/>
          <w:spacing w:val="-2"/>
          <w:sz w:val="22"/>
          <w:szCs w:val="22"/>
        </w:rPr>
        <w:t xml:space="preserve">, Kansas, has heretofore, pursuant to resolution duly adopted, declared it advisable to impose </w:t>
      </w:r>
      <w:r w:rsidR="00AD146C" w:rsidRPr="00A8646B">
        <w:rPr>
          <w:rFonts w:ascii="Times New Roman" w:hAnsi="Times New Roman"/>
          <w:spacing w:val="-2"/>
          <w:sz w:val="22"/>
          <w:szCs w:val="22"/>
        </w:rPr>
        <w:t xml:space="preserve">a </w:t>
      </w:r>
      <w:r w:rsidRPr="00A8646B">
        <w:rPr>
          <w:rFonts w:ascii="Times New Roman" w:hAnsi="Times New Roman"/>
          <w:spacing w:val="-2"/>
          <w:sz w:val="22"/>
          <w:szCs w:val="22"/>
        </w:rPr>
        <w:t>sales tax</w:t>
      </w:r>
      <w:r w:rsidR="00A33B6C">
        <w:rPr>
          <w:rFonts w:ascii="Times New Roman" w:hAnsi="Times New Roman"/>
          <w:spacing w:val="-2"/>
          <w:sz w:val="22"/>
          <w:szCs w:val="22"/>
        </w:rPr>
        <w:t xml:space="preserve"> </w:t>
      </w:r>
      <w:r w:rsidR="00A33B6C" w:rsidRPr="0060217D">
        <w:rPr>
          <w:rFonts w:ascii="Times New Roman" w:hAnsi="Times New Roman"/>
          <w:spacing w:val="-2"/>
          <w:sz w:val="22"/>
        </w:rPr>
        <w:t>to maintain, repair, revitalize and make capital improvements to City infrastructure, including, but not limited to, the City water and wastewater systems, and including debt service on bonds issued to finance any such capital improvements</w:t>
      </w:r>
      <w:r w:rsidRPr="00A8646B">
        <w:rPr>
          <w:rFonts w:ascii="Times New Roman" w:hAnsi="Times New Roman"/>
          <w:spacing w:val="-2"/>
          <w:sz w:val="22"/>
          <w:szCs w:val="22"/>
        </w:rPr>
        <w:t xml:space="preserve">.  Notice is hereby given to the qualified electors of the City that a </w:t>
      </w:r>
      <w:r w:rsidR="00F5530D" w:rsidRPr="00A8646B">
        <w:rPr>
          <w:rFonts w:ascii="Times New Roman" w:hAnsi="Times New Roman"/>
          <w:spacing w:val="-2"/>
          <w:sz w:val="22"/>
          <w:szCs w:val="22"/>
        </w:rPr>
        <w:t>special question election</w:t>
      </w:r>
      <w:r w:rsidRPr="00A8646B">
        <w:rPr>
          <w:rFonts w:ascii="Times New Roman" w:hAnsi="Times New Roman"/>
          <w:spacing w:val="-2"/>
          <w:sz w:val="22"/>
          <w:szCs w:val="22"/>
        </w:rPr>
        <w:t xml:space="preserve"> has been called and will be held on </w:t>
      </w:r>
      <w:r w:rsidR="00D959D2">
        <w:rPr>
          <w:rFonts w:ascii="Times New Roman" w:hAnsi="Times New Roman"/>
          <w:spacing w:val="-2"/>
          <w:sz w:val="22"/>
          <w:szCs w:val="22"/>
        </w:rPr>
        <w:t>November 3</w:t>
      </w:r>
      <w:r w:rsidR="006E00B4" w:rsidRPr="00A8646B">
        <w:rPr>
          <w:rFonts w:ascii="Times New Roman" w:hAnsi="Times New Roman"/>
          <w:spacing w:val="-2"/>
          <w:sz w:val="22"/>
          <w:szCs w:val="22"/>
        </w:rPr>
        <w:t xml:space="preserve">, </w:t>
      </w:r>
      <w:r w:rsidR="009D67D4" w:rsidRPr="00A8646B">
        <w:rPr>
          <w:rFonts w:ascii="Times New Roman" w:hAnsi="Times New Roman"/>
          <w:spacing w:val="-2"/>
          <w:sz w:val="22"/>
          <w:szCs w:val="22"/>
        </w:rPr>
        <w:t>2026</w:t>
      </w:r>
      <w:r w:rsidRPr="00A8646B">
        <w:rPr>
          <w:rFonts w:ascii="Times New Roman" w:hAnsi="Times New Roman"/>
          <w:spacing w:val="-2"/>
          <w:sz w:val="22"/>
          <w:szCs w:val="22"/>
        </w:rPr>
        <w:t>, for the purpose of submitting to the qualified electors of the City the following proposition:</w:t>
      </w:r>
    </w:p>
    <w:p w14:paraId="3C572BE3" w14:textId="77777777" w:rsidR="009A76E6" w:rsidRPr="00A8646B" w:rsidRDefault="009A76E6">
      <w:pPr>
        <w:tabs>
          <w:tab w:val="left" w:pos="-720"/>
        </w:tabs>
        <w:suppressAutoHyphens/>
        <w:jc w:val="both"/>
        <w:rPr>
          <w:rFonts w:ascii="Times New Roman" w:hAnsi="Times New Roman"/>
          <w:spacing w:val="-2"/>
          <w:sz w:val="22"/>
          <w:szCs w:val="22"/>
        </w:rPr>
      </w:pPr>
    </w:p>
    <w:p w14:paraId="773B68EC" w14:textId="77777777" w:rsidR="009A76E6" w:rsidRPr="00A8646B" w:rsidRDefault="009A76E6">
      <w:pPr>
        <w:tabs>
          <w:tab w:val="left" w:pos="-720"/>
        </w:tabs>
        <w:suppressAutoHyphens/>
        <w:jc w:val="both"/>
        <w:rPr>
          <w:rFonts w:ascii="Times New Roman" w:hAnsi="Times New Roman"/>
          <w:spacing w:val="-2"/>
          <w:sz w:val="22"/>
          <w:szCs w:val="22"/>
        </w:rPr>
      </w:pPr>
      <w:r w:rsidRPr="00A8646B">
        <w:rPr>
          <w:rFonts w:ascii="Times New Roman" w:hAnsi="Times New Roman"/>
          <w:spacing w:val="-2"/>
          <w:sz w:val="22"/>
          <w:szCs w:val="22"/>
        </w:rPr>
        <w:tab/>
      </w:r>
    </w:p>
    <w:p w14:paraId="3D350E2F" w14:textId="77777777" w:rsidR="009A76E6" w:rsidRPr="00A8646B" w:rsidRDefault="009A76E6">
      <w:pPr>
        <w:tabs>
          <w:tab w:val="left" w:pos="-720"/>
          <w:tab w:val="left" w:pos="0"/>
        </w:tabs>
        <w:suppressAutoHyphens/>
        <w:ind w:left="720" w:right="720" w:hanging="720"/>
        <w:jc w:val="both"/>
        <w:rPr>
          <w:rFonts w:ascii="Times New Roman" w:hAnsi="Times New Roman"/>
          <w:spacing w:val="-2"/>
          <w:sz w:val="22"/>
          <w:szCs w:val="22"/>
        </w:rPr>
      </w:pPr>
      <w:r w:rsidRPr="00A8646B">
        <w:rPr>
          <w:rFonts w:ascii="Times New Roman" w:hAnsi="Times New Roman"/>
          <w:spacing w:val="-2"/>
          <w:sz w:val="22"/>
          <w:szCs w:val="22"/>
        </w:rPr>
        <w:tab/>
        <w:t>Shall the following be adopted?</w:t>
      </w:r>
    </w:p>
    <w:p w14:paraId="376E0302" w14:textId="77777777" w:rsidR="007E0185" w:rsidRPr="00A8646B" w:rsidRDefault="007E0185" w:rsidP="007E0185">
      <w:pPr>
        <w:tabs>
          <w:tab w:val="left" w:pos="-720"/>
        </w:tabs>
        <w:suppressAutoHyphens/>
        <w:jc w:val="both"/>
        <w:rPr>
          <w:rFonts w:ascii="Times New Roman" w:hAnsi="Times New Roman"/>
          <w:spacing w:val="-2"/>
          <w:sz w:val="22"/>
          <w:szCs w:val="22"/>
        </w:rPr>
      </w:pPr>
    </w:p>
    <w:p w14:paraId="6AA284C5" w14:textId="2868A95E" w:rsidR="0060217D" w:rsidRPr="0060217D" w:rsidRDefault="0060217D" w:rsidP="0060217D">
      <w:pPr>
        <w:tabs>
          <w:tab w:val="left" w:pos="-720"/>
        </w:tabs>
        <w:suppressAutoHyphens/>
        <w:ind w:left="720" w:right="720" w:hanging="720"/>
        <w:jc w:val="both"/>
        <w:rPr>
          <w:rFonts w:ascii="Times New Roman" w:hAnsi="Times New Roman"/>
          <w:spacing w:val="-2"/>
          <w:sz w:val="22"/>
        </w:rPr>
      </w:pPr>
      <w:r w:rsidRPr="00A8646B">
        <w:rPr>
          <w:rFonts w:ascii="Times New Roman" w:hAnsi="Times New Roman"/>
          <w:spacing w:val="-2"/>
          <w:sz w:val="22"/>
          <w:szCs w:val="22"/>
        </w:rPr>
        <w:tab/>
      </w:r>
      <w:r w:rsidRPr="0060217D">
        <w:rPr>
          <w:rFonts w:ascii="Times New Roman" w:hAnsi="Times New Roman"/>
          <w:spacing w:val="-2"/>
          <w:sz w:val="22"/>
        </w:rPr>
        <w:t xml:space="preserve">Shall the City of Hoisington, Kansas, be authorized to levy a </w:t>
      </w:r>
      <w:r>
        <w:rPr>
          <w:rFonts w:ascii="Times New Roman" w:hAnsi="Times New Roman"/>
          <w:spacing w:val="-2"/>
          <w:sz w:val="22"/>
        </w:rPr>
        <w:t>one-</w:t>
      </w:r>
      <w:r w:rsidRPr="0060217D">
        <w:rPr>
          <w:rFonts w:ascii="Times New Roman" w:hAnsi="Times New Roman"/>
          <w:spacing w:val="-2"/>
          <w:sz w:val="22"/>
        </w:rPr>
        <w:t>half percent (</w:t>
      </w:r>
      <w:r>
        <w:rPr>
          <w:rFonts w:ascii="Times New Roman" w:hAnsi="Times New Roman"/>
          <w:spacing w:val="-2"/>
          <w:sz w:val="22"/>
        </w:rPr>
        <w:t>0.50</w:t>
      </w:r>
      <w:r w:rsidRPr="0060217D">
        <w:rPr>
          <w:rFonts w:ascii="Times New Roman" w:hAnsi="Times New Roman"/>
          <w:spacing w:val="-2"/>
          <w:sz w:val="22"/>
        </w:rPr>
        <w:t xml:space="preserve">%) </w:t>
      </w:r>
      <w:r>
        <w:rPr>
          <w:rFonts w:ascii="Times New Roman" w:hAnsi="Times New Roman"/>
          <w:spacing w:val="-2"/>
          <w:sz w:val="22"/>
        </w:rPr>
        <w:t>C</w:t>
      </w:r>
      <w:r w:rsidRPr="0060217D">
        <w:rPr>
          <w:rFonts w:ascii="Times New Roman" w:hAnsi="Times New Roman"/>
          <w:spacing w:val="-2"/>
          <w:sz w:val="22"/>
        </w:rPr>
        <w:t xml:space="preserve">ity-wide retailers' sales tax to maintain, repair, revitalize and make capital improvements to City infrastructure, including, but not limited to, the City water and wastewater systems, and including debt service on bonds issued to finance any such capital improvements, with collection of such sales tax to commence on April 1, 2027; all pursuant to the provisions of K.S.A. 12-187 </w:t>
      </w:r>
      <w:r w:rsidRPr="0060217D">
        <w:rPr>
          <w:rFonts w:ascii="Times New Roman" w:hAnsi="Times New Roman"/>
          <w:i/>
          <w:iCs/>
          <w:spacing w:val="-2"/>
          <w:sz w:val="22"/>
        </w:rPr>
        <w:t>et seq</w:t>
      </w:r>
      <w:r w:rsidRPr="0060217D">
        <w:rPr>
          <w:rFonts w:ascii="Times New Roman" w:hAnsi="Times New Roman"/>
          <w:spacing w:val="-2"/>
          <w:sz w:val="22"/>
        </w:rPr>
        <w:t>., as amended?</w:t>
      </w:r>
    </w:p>
    <w:p w14:paraId="59B7FCCA" w14:textId="11E25643" w:rsidR="00460E97" w:rsidRPr="00A8646B" w:rsidRDefault="00460E97" w:rsidP="00D61217">
      <w:pPr>
        <w:tabs>
          <w:tab w:val="left" w:pos="-720"/>
        </w:tabs>
        <w:suppressAutoHyphens/>
        <w:ind w:left="720" w:right="720" w:hanging="720"/>
        <w:jc w:val="both"/>
        <w:rPr>
          <w:rFonts w:ascii="Times New Roman" w:hAnsi="Times New Roman"/>
          <w:spacing w:val="-2"/>
          <w:sz w:val="22"/>
          <w:szCs w:val="22"/>
        </w:rPr>
      </w:pPr>
    </w:p>
    <w:p w14:paraId="0269C813" w14:textId="73FDDB9B" w:rsidR="009A76E6" w:rsidRPr="00A8646B" w:rsidRDefault="009A76E6">
      <w:pPr>
        <w:tabs>
          <w:tab w:val="left" w:pos="-720"/>
          <w:tab w:val="left" w:pos="0"/>
        </w:tabs>
        <w:suppressAutoHyphens/>
        <w:ind w:left="720" w:right="720" w:hanging="720"/>
        <w:jc w:val="both"/>
        <w:rPr>
          <w:rFonts w:ascii="Times New Roman" w:hAnsi="Times New Roman"/>
          <w:spacing w:val="-2"/>
          <w:sz w:val="22"/>
          <w:szCs w:val="22"/>
        </w:rPr>
      </w:pPr>
      <w:r w:rsidRPr="00A8646B">
        <w:rPr>
          <w:rFonts w:ascii="Times New Roman" w:hAnsi="Times New Roman"/>
          <w:spacing w:val="-2"/>
          <w:sz w:val="22"/>
          <w:szCs w:val="22"/>
        </w:rPr>
        <w:tab/>
        <w:t xml:space="preserve">To vote in favor of the question submitted on this ballot, darken the oval to the left of the word </w:t>
      </w:r>
      <w:r w:rsidR="00BA63AE">
        <w:rPr>
          <w:rFonts w:ascii="Times New Roman" w:hAnsi="Times New Roman"/>
          <w:spacing w:val="-2"/>
          <w:sz w:val="22"/>
          <w:szCs w:val="22"/>
        </w:rPr>
        <w:t>“</w:t>
      </w:r>
      <w:r w:rsidRPr="00A8646B">
        <w:rPr>
          <w:rFonts w:ascii="Times New Roman" w:hAnsi="Times New Roman"/>
          <w:spacing w:val="-2"/>
          <w:sz w:val="22"/>
          <w:szCs w:val="22"/>
        </w:rPr>
        <w:t>Yes.</w:t>
      </w:r>
      <w:r w:rsidR="00BA63AE">
        <w:rPr>
          <w:rFonts w:ascii="Times New Roman" w:hAnsi="Times New Roman"/>
          <w:spacing w:val="-2"/>
          <w:sz w:val="22"/>
          <w:szCs w:val="22"/>
        </w:rPr>
        <w:t>”</w:t>
      </w:r>
      <w:r w:rsidRPr="00A8646B">
        <w:rPr>
          <w:rFonts w:ascii="Times New Roman" w:hAnsi="Times New Roman"/>
          <w:spacing w:val="-2"/>
          <w:sz w:val="22"/>
          <w:szCs w:val="22"/>
        </w:rPr>
        <w:t xml:space="preserve">  To vote against it, darken the oval to the left of the word </w:t>
      </w:r>
      <w:r w:rsidR="00BA63AE">
        <w:rPr>
          <w:rFonts w:ascii="Times New Roman" w:hAnsi="Times New Roman"/>
          <w:spacing w:val="-2"/>
          <w:sz w:val="22"/>
          <w:szCs w:val="22"/>
        </w:rPr>
        <w:t>“</w:t>
      </w:r>
      <w:r w:rsidRPr="00A8646B">
        <w:rPr>
          <w:rFonts w:ascii="Times New Roman" w:hAnsi="Times New Roman"/>
          <w:spacing w:val="-2"/>
          <w:sz w:val="22"/>
          <w:szCs w:val="22"/>
        </w:rPr>
        <w:t>No.</w:t>
      </w:r>
      <w:r w:rsidR="00BA63AE">
        <w:rPr>
          <w:rFonts w:ascii="Times New Roman" w:hAnsi="Times New Roman"/>
          <w:spacing w:val="-2"/>
          <w:sz w:val="22"/>
          <w:szCs w:val="22"/>
        </w:rPr>
        <w:t>”</w:t>
      </w:r>
      <w:r w:rsidRPr="00A8646B">
        <w:rPr>
          <w:rFonts w:ascii="Times New Roman" w:hAnsi="Times New Roman"/>
          <w:spacing w:val="-2"/>
          <w:sz w:val="22"/>
          <w:szCs w:val="22"/>
        </w:rPr>
        <w:t xml:space="preserve">  </w:t>
      </w:r>
    </w:p>
    <w:p w14:paraId="2F2D2997" w14:textId="77777777" w:rsidR="00455F62" w:rsidRPr="00A8646B" w:rsidRDefault="00455F62">
      <w:pPr>
        <w:tabs>
          <w:tab w:val="left" w:pos="-720"/>
        </w:tabs>
        <w:suppressAutoHyphens/>
        <w:jc w:val="both"/>
        <w:rPr>
          <w:rFonts w:ascii="Times New Roman" w:hAnsi="Times New Roman"/>
          <w:spacing w:val="-5"/>
          <w:sz w:val="22"/>
          <w:szCs w:val="22"/>
        </w:rPr>
      </w:pPr>
    </w:p>
    <w:p w14:paraId="72A15188" w14:textId="77777777" w:rsidR="009A76E6" w:rsidRPr="00A8646B" w:rsidRDefault="009A76E6">
      <w:pPr>
        <w:tabs>
          <w:tab w:val="left" w:pos="-720"/>
        </w:tabs>
        <w:suppressAutoHyphens/>
        <w:jc w:val="both"/>
        <w:rPr>
          <w:rFonts w:ascii="Times New Roman" w:hAnsi="Times New Roman"/>
          <w:spacing w:val="-2"/>
          <w:sz w:val="22"/>
          <w:szCs w:val="22"/>
        </w:rPr>
      </w:pPr>
      <w:r w:rsidRPr="00A8646B">
        <w:rPr>
          <w:rFonts w:ascii="Times New Roman" w:hAnsi="Times New Roman"/>
          <w:spacing w:val="-5"/>
          <w:sz w:val="22"/>
          <w:szCs w:val="22"/>
        </w:rPr>
        <w:tab/>
      </w:r>
      <w:r w:rsidRPr="00A8646B">
        <w:rPr>
          <w:rFonts w:ascii="Times New Roman" w:hAnsi="Times New Roman"/>
          <w:spacing w:val="-5"/>
          <w:sz w:val="22"/>
          <w:szCs w:val="22"/>
        </w:rPr>
        <w:tab/>
      </w:r>
      <w:r w:rsidRPr="00A8646B">
        <w:rPr>
          <w:rFonts w:ascii="Times New Roman" w:hAnsi="Times New Roman"/>
          <w:spacing w:val="-5"/>
          <w:sz w:val="22"/>
          <w:szCs w:val="22"/>
        </w:rPr>
        <w:tab/>
      </w:r>
      <w:r w:rsidRPr="00A8646B">
        <w:rPr>
          <w:rFonts w:ascii="Times New Roman" w:hAnsi="Times New Roman"/>
          <w:spacing w:val="-5"/>
          <w:sz w:val="22"/>
          <w:szCs w:val="22"/>
        </w:rPr>
        <w:tab/>
      </w:r>
      <w:r w:rsidRPr="00A8646B">
        <w:rPr>
          <w:rFonts w:ascii="Times New Roman" w:hAnsi="Times New Roman"/>
          <w:spacing w:val="-5"/>
          <w:sz w:val="22"/>
          <w:szCs w:val="22"/>
        </w:rPr>
        <w:tab/>
      </w:r>
      <w:r w:rsidRPr="00A8646B">
        <w:rPr>
          <w:rFonts w:ascii="Times New Roman" w:hAnsi="Times New Roman"/>
          <w:spacing w:val="-5"/>
          <w:sz w:val="22"/>
          <w:szCs w:val="22"/>
        </w:rPr>
        <w:sym w:font="Symbol" w:char="F0CC"/>
      </w:r>
      <w:r w:rsidRPr="00A8646B">
        <w:rPr>
          <w:rFonts w:ascii="Times New Roman" w:hAnsi="Times New Roman"/>
          <w:spacing w:val="-5"/>
          <w:sz w:val="22"/>
          <w:szCs w:val="22"/>
        </w:rPr>
        <w:sym w:font="Symbol" w:char="F0C9"/>
      </w:r>
      <w:r w:rsidRPr="00A8646B">
        <w:rPr>
          <w:rFonts w:ascii="Times New Roman" w:hAnsi="Times New Roman"/>
          <w:spacing w:val="-2"/>
          <w:sz w:val="22"/>
          <w:szCs w:val="22"/>
        </w:rPr>
        <w:tab/>
      </w:r>
      <w:r w:rsidRPr="00A8646B">
        <w:rPr>
          <w:rFonts w:ascii="Times New Roman" w:hAnsi="Times New Roman"/>
          <w:spacing w:val="-2"/>
          <w:sz w:val="22"/>
          <w:szCs w:val="22"/>
        </w:rPr>
        <w:tab/>
        <w:t>YES</w:t>
      </w:r>
    </w:p>
    <w:p w14:paraId="31C1D0C8" w14:textId="77777777" w:rsidR="009A76E6" w:rsidRPr="00A8646B" w:rsidRDefault="009A76E6">
      <w:pPr>
        <w:tabs>
          <w:tab w:val="left" w:pos="-720"/>
        </w:tabs>
        <w:suppressAutoHyphens/>
        <w:jc w:val="both"/>
        <w:rPr>
          <w:rFonts w:ascii="Times New Roman" w:hAnsi="Times New Roman"/>
          <w:spacing w:val="-2"/>
          <w:sz w:val="22"/>
          <w:szCs w:val="22"/>
        </w:rPr>
      </w:pPr>
      <w:r w:rsidRPr="00A8646B">
        <w:rPr>
          <w:rFonts w:ascii="Times New Roman" w:hAnsi="Times New Roman"/>
          <w:spacing w:val="-5"/>
          <w:sz w:val="22"/>
          <w:szCs w:val="22"/>
        </w:rPr>
        <w:tab/>
      </w:r>
      <w:r w:rsidRPr="00A8646B">
        <w:rPr>
          <w:rFonts w:ascii="Times New Roman" w:hAnsi="Times New Roman"/>
          <w:spacing w:val="-5"/>
          <w:sz w:val="22"/>
          <w:szCs w:val="22"/>
        </w:rPr>
        <w:tab/>
      </w:r>
      <w:r w:rsidRPr="00A8646B">
        <w:rPr>
          <w:rFonts w:ascii="Times New Roman" w:hAnsi="Times New Roman"/>
          <w:spacing w:val="-5"/>
          <w:sz w:val="22"/>
          <w:szCs w:val="22"/>
        </w:rPr>
        <w:tab/>
      </w:r>
      <w:r w:rsidRPr="00A8646B">
        <w:rPr>
          <w:rFonts w:ascii="Times New Roman" w:hAnsi="Times New Roman"/>
          <w:spacing w:val="-5"/>
          <w:sz w:val="22"/>
          <w:szCs w:val="22"/>
        </w:rPr>
        <w:tab/>
      </w:r>
      <w:r w:rsidRPr="00A8646B">
        <w:rPr>
          <w:rFonts w:ascii="Times New Roman" w:hAnsi="Times New Roman"/>
          <w:spacing w:val="-5"/>
          <w:sz w:val="22"/>
          <w:szCs w:val="22"/>
        </w:rPr>
        <w:tab/>
      </w:r>
      <w:r w:rsidRPr="00A8646B">
        <w:rPr>
          <w:rFonts w:ascii="Times New Roman" w:hAnsi="Times New Roman"/>
          <w:spacing w:val="-5"/>
          <w:sz w:val="22"/>
          <w:szCs w:val="22"/>
        </w:rPr>
        <w:sym w:font="Symbol" w:char="F0CC"/>
      </w:r>
      <w:r w:rsidRPr="00A8646B">
        <w:rPr>
          <w:rFonts w:ascii="Times New Roman" w:hAnsi="Times New Roman"/>
          <w:spacing w:val="-5"/>
          <w:sz w:val="22"/>
          <w:szCs w:val="22"/>
        </w:rPr>
        <w:sym w:font="Symbol" w:char="F0C9"/>
      </w:r>
      <w:r w:rsidRPr="00A8646B">
        <w:rPr>
          <w:rFonts w:ascii="Times New Roman" w:hAnsi="Times New Roman"/>
          <w:spacing w:val="-2"/>
          <w:sz w:val="22"/>
          <w:szCs w:val="22"/>
        </w:rPr>
        <w:tab/>
      </w:r>
      <w:r w:rsidRPr="00A8646B">
        <w:rPr>
          <w:rFonts w:ascii="Times New Roman" w:hAnsi="Times New Roman"/>
          <w:spacing w:val="-2"/>
          <w:sz w:val="22"/>
          <w:szCs w:val="22"/>
        </w:rPr>
        <w:tab/>
        <w:t>NO</w:t>
      </w:r>
    </w:p>
    <w:p w14:paraId="73736497" w14:textId="77777777" w:rsidR="009A76E6" w:rsidRPr="00A8646B" w:rsidRDefault="009A76E6">
      <w:pPr>
        <w:tabs>
          <w:tab w:val="left" w:pos="-720"/>
          <w:tab w:val="left" w:pos="0"/>
        </w:tabs>
        <w:suppressAutoHyphens/>
        <w:ind w:left="720" w:right="720" w:hanging="720"/>
        <w:jc w:val="both"/>
        <w:rPr>
          <w:rFonts w:ascii="Times New Roman" w:hAnsi="Times New Roman"/>
          <w:spacing w:val="-2"/>
          <w:sz w:val="22"/>
          <w:szCs w:val="22"/>
        </w:rPr>
      </w:pPr>
    </w:p>
    <w:p w14:paraId="2CE6F030" w14:textId="77777777" w:rsidR="009A76E6" w:rsidRPr="00A8646B" w:rsidRDefault="009A76E6">
      <w:pPr>
        <w:tabs>
          <w:tab w:val="center" w:pos="4680"/>
        </w:tabs>
        <w:suppressAutoHyphens/>
        <w:jc w:val="both"/>
        <w:rPr>
          <w:rFonts w:ascii="Times New Roman" w:hAnsi="Times New Roman"/>
          <w:spacing w:val="-2"/>
          <w:sz w:val="22"/>
          <w:szCs w:val="22"/>
        </w:rPr>
      </w:pPr>
      <w:r w:rsidRPr="00A8646B">
        <w:rPr>
          <w:rFonts w:ascii="Times New Roman" w:hAnsi="Times New Roman"/>
          <w:spacing w:val="-2"/>
          <w:sz w:val="22"/>
          <w:szCs w:val="22"/>
        </w:rPr>
        <w:tab/>
        <w:t>**********************</w:t>
      </w:r>
    </w:p>
    <w:p w14:paraId="32993AAE" w14:textId="77777777" w:rsidR="009A76E6" w:rsidRPr="00A8646B" w:rsidRDefault="009A76E6">
      <w:pPr>
        <w:tabs>
          <w:tab w:val="left" w:pos="-720"/>
        </w:tabs>
        <w:suppressAutoHyphens/>
        <w:jc w:val="both"/>
        <w:rPr>
          <w:rFonts w:ascii="Times New Roman" w:hAnsi="Times New Roman"/>
          <w:spacing w:val="-2"/>
          <w:sz w:val="22"/>
          <w:szCs w:val="22"/>
        </w:rPr>
      </w:pPr>
    </w:p>
    <w:p w14:paraId="3B6CE580" w14:textId="01B3D9DE" w:rsidR="009A76E6" w:rsidRPr="00A8646B" w:rsidRDefault="009A76E6">
      <w:pPr>
        <w:tabs>
          <w:tab w:val="left" w:pos="-720"/>
        </w:tabs>
        <w:suppressAutoHyphens/>
        <w:jc w:val="both"/>
        <w:rPr>
          <w:rFonts w:ascii="Times New Roman" w:hAnsi="Times New Roman"/>
          <w:spacing w:val="-2"/>
          <w:sz w:val="22"/>
          <w:szCs w:val="22"/>
        </w:rPr>
      </w:pPr>
      <w:r w:rsidRPr="00A8646B">
        <w:rPr>
          <w:rFonts w:ascii="Times New Roman" w:hAnsi="Times New Roman"/>
          <w:spacing w:val="-2"/>
          <w:sz w:val="22"/>
          <w:szCs w:val="22"/>
        </w:rPr>
        <w:tab/>
        <w:t xml:space="preserve">The polls will open at 7:00 o'clock a.m. and will close at 7:00 o'clock p.m. on </w:t>
      </w:r>
      <w:r w:rsidR="00D959D2">
        <w:rPr>
          <w:rFonts w:ascii="Times New Roman" w:hAnsi="Times New Roman"/>
          <w:spacing w:val="-2"/>
          <w:sz w:val="22"/>
          <w:szCs w:val="22"/>
        </w:rPr>
        <w:t>November 3</w:t>
      </w:r>
      <w:r w:rsidR="006E00B4" w:rsidRPr="00A8646B">
        <w:rPr>
          <w:rFonts w:ascii="Times New Roman" w:hAnsi="Times New Roman"/>
          <w:spacing w:val="-2"/>
          <w:sz w:val="22"/>
          <w:szCs w:val="22"/>
        </w:rPr>
        <w:t xml:space="preserve">, </w:t>
      </w:r>
      <w:r w:rsidR="009D67D4" w:rsidRPr="00A8646B">
        <w:rPr>
          <w:rFonts w:ascii="Times New Roman" w:hAnsi="Times New Roman"/>
          <w:spacing w:val="-2"/>
          <w:sz w:val="22"/>
          <w:szCs w:val="22"/>
        </w:rPr>
        <w:t>2026</w:t>
      </w:r>
      <w:r w:rsidRPr="00A8646B">
        <w:rPr>
          <w:rFonts w:ascii="Times New Roman" w:hAnsi="Times New Roman"/>
          <w:spacing w:val="-2"/>
          <w:sz w:val="22"/>
          <w:szCs w:val="22"/>
        </w:rPr>
        <w:t>, the election day.  The voting places in the City, and the area each voting place will serve, will be as follows:</w:t>
      </w:r>
    </w:p>
    <w:p w14:paraId="5BAD337E" w14:textId="77777777" w:rsidR="009A76E6" w:rsidRPr="00A8646B" w:rsidRDefault="009A76E6">
      <w:pPr>
        <w:tabs>
          <w:tab w:val="left" w:pos="-720"/>
        </w:tabs>
        <w:suppressAutoHyphens/>
        <w:jc w:val="both"/>
        <w:rPr>
          <w:rFonts w:ascii="Times New Roman" w:hAnsi="Times New Roman"/>
          <w:spacing w:val="-2"/>
          <w:sz w:val="22"/>
          <w:szCs w:val="22"/>
        </w:rPr>
      </w:pPr>
    </w:p>
    <w:p w14:paraId="1E9D5A5E" w14:textId="77777777" w:rsidR="009A76E6" w:rsidRPr="00A8646B" w:rsidRDefault="009A76E6">
      <w:pPr>
        <w:tabs>
          <w:tab w:val="left" w:pos="-720"/>
        </w:tabs>
        <w:suppressAutoHyphens/>
        <w:jc w:val="both"/>
        <w:rPr>
          <w:rFonts w:ascii="Times New Roman" w:hAnsi="Times New Roman"/>
          <w:spacing w:val="-2"/>
          <w:sz w:val="22"/>
          <w:szCs w:val="22"/>
        </w:rPr>
      </w:pPr>
      <w:r w:rsidRPr="00A8646B">
        <w:rPr>
          <w:rFonts w:ascii="Times New Roman" w:hAnsi="Times New Roman"/>
          <w:spacing w:val="-2"/>
          <w:sz w:val="22"/>
          <w:szCs w:val="22"/>
        </w:rPr>
        <w:tab/>
      </w:r>
      <w:r w:rsidRPr="00A8646B">
        <w:rPr>
          <w:rFonts w:ascii="Times New Roman" w:hAnsi="Times New Roman"/>
          <w:spacing w:val="-2"/>
          <w:sz w:val="22"/>
          <w:szCs w:val="22"/>
          <w:u w:val="single"/>
        </w:rPr>
        <w:t>Voters Residing In</w:t>
      </w:r>
      <w:r w:rsidRPr="00A8646B">
        <w:rPr>
          <w:rFonts w:ascii="Times New Roman" w:hAnsi="Times New Roman"/>
          <w:spacing w:val="-2"/>
          <w:sz w:val="22"/>
          <w:szCs w:val="22"/>
        </w:rPr>
        <w:tab/>
      </w:r>
      <w:r w:rsidRPr="00A8646B">
        <w:rPr>
          <w:rFonts w:ascii="Times New Roman" w:hAnsi="Times New Roman"/>
          <w:spacing w:val="-2"/>
          <w:sz w:val="22"/>
          <w:szCs w:val="22"/>
        </w:rPr>
        <w:tab/>
      </w:r>
      <w:r w:rsidRPr="00A8646B">
        <w:rPr>
          <w:rFonts w:ascii="Times New Roman" w:hAnsi="Times New Roman"/>
          <w:spacing w:val="-2"/>
          <w:sz w:val="22"/>
          <w:szCs w:val="22"/>
        </w:rPr>
        <w:tab/>
      </w:r>
      <w:r w:rsidRPr="00A8646B">
        <w:rPr>
          <w:rFonts w:ascii="Times New Roman" w:hAnsi="Times New Roman"/>
          <w:spacing w:val="-2"/>
          <w:sz w:val="22"/>
          <w:szCs w:val="22"/>
        </w:rPr>
        <w:tab/>
      </w:r>
      <w:r w:rsidRPr="00A8646B">
        <w:rPr>
          <w:rFonts w:ascii="Times New Roman" w:hAnsi="Times New Roman"/>
          <w:spacing w:val="-2"/>
          <w:sz w:val="22"/>
          <w:szCs w:val="22"/>
        </w:rPr>
        <w:tab/>
      </w:r>
      <w:r w:rsidRPr="00A8646B">
        <w:rPr>
          <w:rFonts w:ascii="Times New Roman" w:hAnsi="Times New Roman"/>
          <w:spacing w:val="-2"/>
          <w:sz w:val="22"/>
          <w:szCs w:val="22"/>
          <w:u w:val="single"/>
        </w:rPr>
        <w:t>Will Vote At</w:t>
      </w:r>
    </w:p>
    <w:p w14:paraId="0E2B6026" w14:textId="04AFEC7D" w:rsidR="0060217D" w:rsidRDefault="005A6316" w:rsidP="00EB4792">
      <w:pPr>
        <w:tabs>
          <w:tab w:val="left" w:pos="-720"/>
          <w:tab w:val="left" w:pos="1080"/>
          <w:tab w:val="left" w:pos="3150"/>
        </w:tabs>
        <w:suppressAutoHyphens/>
        <w:ind w:firstLine="630"/>
        <w:jc w:val="both"/>
        <w:rPr>
          <w:rFonts w:ascii="Times New Roman" w:hAnsi="Times New Roman"/>
          <w:spacing w:val="-2"/>
          <w:sz w:val="22"/>
          <w:szCs w:val="22"/>
        </w:rPr>
      </w:pPr>
      <w:r w:rsidRPr="00A8646B">
        <w:rPr>
          <w:rFonts w:ascii="Times New Roman" w:hAnsi="Times New Roman"/>
          <w:spacing w:val="-2"/>
          <w:sz w:val="22"/>
          <w:szCs w:val="22"/>
        </w:rPr>
        <w:t xml:space="preserve">City of </w:t>
      </w:r>
      <w:r w:rsidR="00D959D2">
        <w:rPr>
          <w:rFonts w:ascii="Times New Roman" w:hAnsi="Times New Roman"/>
          <w:spacing w:val="-2"/>
          <w:sz w:val="22"/>
          <w:szCs w:val="22"/>
        </w:rPr>
        <w:t>Hoisington</w:t>
      </w:r>
      <w:r w:rsidR="0060217D">
        <w:rPr>
          <w:rFonts w:ascii="Times New Roman" w:hAnsi="Times New Roman"/>
          <w:spacing w:val="-2"/>
          <w:sz w:val="22"/>
          <w:szCs w:val="22"/>
        </w:rPr>
        <w:t>--</w:t>
      </w:r>
      <w:r w:rsidR="004B615E">
        <w:rPr>
          <w:rFonts w:ascii="Times New Roman" w:hAnsi="Times New Roman"/>
          <w:spacing w:val="-2"/>
          <w:sz w:val="22"/>
          <w:szCs w:val="22"/>
        </w:rPr>
        <w:tab/>
      </w:r>
      <w:r w:rsidR="0060217D">
        <w:rPr>
          <w:rFonts w:ascii="Times New Roman" w:hAnsi="Times New Roman"/>
          <w:spacing w:val="-2"/>
          <w:sz w:val="22"/>
          <w:szCs w:val="22"/>
        </w:rPr>
        <w:tab/>
      </w:r>
      <w:r w:rsidR="0060217D">
        <w:rPr>
          <w:rFonts w:ascii="Times New Roman" w:hAnsi="Times New Roman"/>
          <w:spacing w:val="-2"/>
          <w:sz w:val="22"/>
          <w:szCs w:val="22"/>
        </w:rPr>
        <w:tab/>
      </w:r>
      <w:r w:rsidR="0060217D">
        <w:rPr>
          <w:rFonts w:ascii="Times New Roman" w:hAnsi="Times New Roman"/>
          <w:spacing w:val="-2"/>
          <w:sz w:val="22"/>
          <w:szCs w:val="22"/>
        </w:rPr>
        <w:tab/>
      </w:r>
      <w:proofErr w:type="spellStart"/>
      <w:r w:rsidR="007F2A54">
        <w:rPr>
          <w:rFonts w:ascii="Times New Roman" w:hAnsi="Times New Roman"/>
          <w:spacing w:val="-2"/>
          <w:sz w:val="22"/>
          <w:szCs w:val="22"/>
        </w:rPr>
        <w:t>Hoisington</w:t>
      </w:r>
      <w:proofErr w:type="spellEnd"/>
      <w:r w:rsidR="007F2A54">
        <w:rPr>
          <w:rFonts w:ascii="Times New Roman" w:hAnsi="Times New Roman"/>
          <w:spacing w:val="-2"/>
          <w:sz w:val="22"/>
          <w:szCs w:val="22"/>
        </w:rPr>
        <w:t xml:space="preserve"> Activity Cente</w:t>
      </w:r>
      <w:r w:rsidR="0060217D">
        <w:rPr>
          <w:rFonts w:ascii="Times New Roman" w:hAnsi="Times New Roman"/>
          <w:spacing w:val="-2"/>
          <w:sz w:val="22"/>
          <w:szCs w:val="22"/>
        </w:rPr>
        <w:t>r</w:t>
      </w:r>
    </w:p>
    <w:p w14:paraId="6A80DE7F" w14:textId="54296045" w:rsidR="0060217D" w:rsidRDefault="0060217D" w:rsidP="00EB4792">
      <w:pPr>
        <w:tabs>
          <w:tab w:val="left" w:pos="-720"/>
          <w:tab w:val="left" w:pos="1080"/>
          <w:tab w:val="left" w:pos="3150"/>
        </w:tabs>
        <w:suppressAutoHyphens/>
        <w:ind w:firstLine="630"/>
        <w:jc w:val="both"/>
        <w:rPr>
          <w:rFonts w:ascii="Times New Roman" w:hAnsi="Times New Roman"/>
          <w:spacing w:val="-2"/>
          <w:sz w:val="22"/>
          <w:szCs w:val="22"/>
        </w:rPr>
      </w:pPr>
      <w:r>
        <w:rPr>
          <w:rFonts w:ascii="Times New Roman" w:hAnsi="Times New Roman"/>
          <w:spacing w:val="-2"/>
          <w:sz w:val="22"/>
          <w:szCs w:val="22"/>
        </w:rPr>
        <w:t>All Wards</w:t>
      </w:r>
      <w:r>
        <w:rPr>
          <w:rFonts w:ascii="Times New Roman" w:hAnsi="Times New Roman"/>
          <w:spacing w:val="-2"/>
          <w:sz w:val="22"/>
          <w:szCs w:val="22"/>
        </w:rPr>
        <w:tab/>
      </w:r>
      <w:r>
        <w:rPr>
          <w:rFonts w:ascii="Times New Roman" w:hAnsi="Times New Roman"/>
          <w:spacing w:val="-2"/>
          <w:sz w:val="22"/>
          <w:szCs w:val="22"/>
        </w:rPr>
        <w:tab/>
      </w:r>
      <w:r>
        <w:rPr>
          <w:rFonts w:ascii="Times New Roman" w:hAnsi="Times New Roman"/>
          <w:spacing w:val="-2"/>
          <w:sz w:val="22"/>
          <w:szCs w:val="22"/>
        </w:rPr>
        <w:tab/>
      </w:r>
      <w:r>
        <w:rPr>
          <w:rFonts w:ascii="Times New Roman" w:hAnsi="Times New Roman"/>
          <w:spacing w:val="-2"/>
          <w:sz w:val="22"/>
          <w:szCs w:val="22"/>
        </w:rPr>
        <w:tab/>
      </w:r>
      <w:r w:rsidR="007F2A54">
        <w:rPr>
          <w:rFonts w:ascii="Times New Roman" w:hAnsi="Times New Roman"/>
          <w:spacing w:val="-2"/>
          <w:sz w:val="22"/>
          <w:szCs w:val="22"/>
        </w:rPr>
        <w:t>Meeting Room</w:t>
      </w:r>
    </w:p>
    <w:p w14:paraId="0ED5D3DD" w14:textId="296A0059" w:rsidR="004B615E" w:rsidRPr="004B615E" w:rsidRDefault="0060217D" w:rsidP="00EB4792">
      <w:pPr>
        <w:tabs>
          <w:tab w:val="left" w:pos="-720"/>
          <w:tab w:val="left" w:pos="1080"/>
          <w:tab w:val="left" w:pos="3150"/>
        </w:tabs>
        <w:suppressAutoHyphens/>
        <w:ind w:firstLine="630"/>
        <w:jc w:val="both"/>
        <w:rPr>
          <w:rFonts w:ascii="Times New Roman" w:hAnsi="Times New Roman"/>
          <w:spacing w:val="-2"/>
          <w:sz w:val="22"/>
          <w:szCs w:val="22"/>
        </w:rPr>
      </w:pPr>
      <w:r>
        <w:rPr>
          <w:rFonts w:ascii="Times New Roman" w:hAnsi="Times New Roman"/>
          <w:spacing w:val="-2"/>
          <w:sz w:val="22"/>
          <w:szCs w:val="22"/>
        </w:rPr>
        <w:tab/>
      </w:r>
      <w:r>
        <w:rPr>
          <w:rFonts w:ascii="Times New Roman" w:hAnsi="Times New Roman"/>
          <w:spacing w:val="-2"/>
          <w:sz w:val="22"/>
          <w:szCs w:val="22"/>
        </w:rPr>
        <w:tab/>
      </w:r>
      <w:r>
        <w:rPr>
          <w:rFonts w:ascii="Times New Roman" w:hAnsi="Times New Roman"/>
          <w:spacing w:val="-2"/>
          <w:sz w:val="22"/>
          <w:szCs w:val="22"/>
        </w:rPr>
        <w:tab/>
      </w:r>
      <w:r>
        <w:rPr>
          <w:rFonts w:ascii="Times New Roman" w:hAnsi="Times New Roman"/>
          <w:spacing w:val="-2"/>
          <w:sz w:val="22"/>
          <w:szCs w:val="22"/>
        </w:rPr>
        <w:tab/>
      </w:r>
      <w:r>
        <w:rPr>
          <w:rFonts w:ascii="Times New Roman" w:hAnsi="Times New Roman"/>
          <w:spacing w:val="-2"/>
          <w:sz w:val="22"/>
          <w:szCs w:val="22"/>
        </w:rPr>
        <w:tab/>
        <w:t>1200 Susank Rd.,</w:t>
      </w:r>
      <w:r w:rsidR="004B615E" w:rsidRPr="004B615E">
        <w:rPr>
          <w:rFonts w:ascii="Times New Roman" w:hAnsi="Times New Roman"/>
          <w:spacing w:val="-2"/>
          <w:sz w:val="22"/>
          <w:szCs w:val="22"/>
        </w:rPr>
        <w:t xml:space="preserve"> </w:t>
      </w:r>
      <w:r w:rsidR="00D959D2">
        <w:rPr>
          <w:rFonts w:ascii="Times New Roman" w:hAnsi="Times New Roman"/>
          <w:spacing w:val="-2"/>
          <w:sz w:val="22"/>
          <w:szCs w:val="22"/>
        </w:rPr>
        <w:t>Hoisington</w:t>
      </w:r>
      <w:r w:rsidR="004B615E" w:rsidRPr="004B615E">
        <w:rPr>
          <w:rFonts w:ascii="Times New Roman" w:hAnsi="Times New Roman"/>
          <w:spacing w:val="-2"/>
          <w:sz w:val="22"/>
          <w:szCs w:val="22"/>
        </w:rPr>
        <w:t>, KS.</w:t>
      </w:r>
    </w:p>
    <w:p w14:paraId="4ACFE27C" w14:textId="77777777" w:rsidR="00D62A28" w:rsidRPr="00A8646B" w:rsidRDefault="00D62A28">
      <w:pPr>
        <w:tabs>
          <w:tab w:val="left" w:pos="-720"/>
        </w:tabs>
        <w:suppressAutoHyphens/>
        <w:jc w:val="both"/>
        <w:rPr>
          <w:rFonts w:ascii="Times New Roman" w:hAnsi="Times New Roman"/>
          <w:spacing w:val="-2"/>
          <w:sz w:val="22"/>
          <w:szCs w:val="22"/>
        </w:rPr>
      </w:pPr>
    </w:p>
    <w:p w14:paraId="243080F2" w14:textId="57583C52" w:rsidR="009A76E6" w:rsidRPr="00A8646B" w:rsidRDefault="009A76E6">
      <w:pPr>
        <w:tabs>
          <w:tab w:val="left" w:pos="-720"/>
        </w:tabs>
        <w:suppressAutoHyphens/>
        <w:jc w:val="both"/>
        <w:rPr>
          <w:rFonts w:ascii="Times New Roman" w:hAnsi="Times New Roman"/>
          <w:spacing w:val="-2"/>
          <w:sz w:val="22"/>
          <w:szCs w:val="22"/>
        </w:rPr>
      </w:pPr>
      <w:r w:rsidRPr="00A8646B">
        <w:rPr>
          <w:rFonts w:ascii="Times New Roman" w:hAnsi="Times New Roman"/>
          <w:spacing w:val="-2"/>
          <w:sz w:val="22"/>
          <w:szCs w:val="22"/>
        </w:rPr>
        <w:tab/>
        <w:t xml:space="preserve">The election will be conducted by the officers and/or persons provided by law for holding elections, and the method of voting will be by ballot.  Registered voters are eligible to vote by advance voting ballot upon application to the </w:t>
      </w:r>
      <w:r w:rsidR="00D959D2">
        <w:rPr>
          <w:rFonts w:ascii="Times New Roman" w:hAnsi="Times New Roman"/>
          <w:spacing w:val="-2"/>
          <w:sz w:val="22"/>
          <w:szCs w:val="22"/>
        </w:rPr>
        <w:t>Barton County</w:t>
      </w:r>
      <w:r w:rsidRPr="00A8646B">
        <w:rPr>
          <w:rFonts w:ascii="Times New Roman" w:hAnsi="Times New Roman"/>
          <w:spacing w:val="-2"/>
          <w:sz w:val="22"/>
          <w:szCs w:val="22"/>
        </w:rPr>
        <w:t xml:space="preserve"> Clerk at the address set forth below pursuant to K.S.A. 25-1117.</w:t>
      </w:r>
    </w:p>
    <w:p w14:paraId="73CF8BD8" w14:textId="77777777" w:rsidR="009A76E6" w:rsidRPr="00A8646B" w:rsidRDefault="009A76E6">
      <w:pPr>
        <w:tabs>
          <w:tab w:val="left" w:pos="-720"/>
        </w:tabs>
        <w:suppressAutoHyphens/>
        <w:jc w:val="both"/>
        <w:rPr>
          <w:rFonts w:ascii="Times New Roman" w:hAnsi="Times New Roman"/>
          <w:spacing w:val="-2"/>
          <w:sz w:val="22"/>
          <w:szCs w:val="22"/>
        </w:rPr>
      </w:pPr>
    </w:p>
    <w:p w14:paraId="7C34C5B1" w14:textId="77777777" w:rsidR="009A76E6" w:rsidRPr="00A8646B" w:rsidRDefault="008550DF">
      <w:pPr>
        <w:tabs>
          <w:tab w:val="center" w:pos="4680"/>
        </w:tabs>
        <w:suppressAutoHyphens/>
        <w:jc w:val="both"/>
        <w:rPr>
          <w:rFonts w:ascii="Times New Roman" w:hAnsi="Times New Roman"/>
          <w:spacing w:val="-2"/>
          <w:sz w:val="22"/>
          <w:szCs w:val="22"/>
        </w:rPr>
      </w:pPr>
      <w:r w:rsidRPr="00A8646B">
        <w:rPr>
          <w:rFonts w:ascii="Times New Roman" w:hAnsi="Times New Roman"/>
          <w:spacing w:val="-2"/>
          <w:sz w:val="22"/>
          <w:szCs w:val="22"/>
        </w:rPr>
        <w:br w:type="page"/>
      </w:r>
      <w:r w:rsidR="009A76E6" w:rsidRPr="00A8646B">
        <w:rPr>
          <w:rFonts w:ascii="Times New Roman" w:hAnsi="Times New Roman"/>
          <w:spacing w:val="-2"/>
          <w:sz w:val="22"/>
          <w:szCs w:val="22"/>
        </w:rPr>
        <w:lastRenderedPageBreak/>
        <w:tab/>
        <w:t>***********************</w:t>
      </w:r>
    </w:p>
    <w:p w14:paraId="0F910A9E" w14:textId="77777777" w:rsidR="009A76E6" w:rsidRPr="00A8646B" w:rsidRDefault="009A76E6">
      <w:pPr>
        <w:tabs>
          <w:tab w:val="left" w:pos="-720"/>
        </w:tabs>
        <w:suppressAutoHyphens/>
        <w:jc w:val="both"/>
        <w:rPr>
          <w:rFonts w:ascii="Times New Roman" w:hAnsi="Times New Roman"/>
          <w:spacing w:val="-2"/>
          <w:sz w:val="22"/>
          <w:szCs w:val="22"/>
        </w:rPr>
      </w:pPr>
    </w:p>
    <w:p w14:paraId="4A5117DB" w14:textId="77777777" w:rsidR="009A76E6" w:rsidRPr="00A8646B" w:rsidRDefault="009A76E6">
      <w:pPr>
        <w:tabs>
          <w:tab w:val="center" w:pos="4680"/>
        </w:tabs>
        <w:suppressAutoHyphens/>
        <w:jc w:val="both"/>
        <w:rPr>
          <w:rFonts w:ascii="Times New Roman" w:hAnsi="Times New Roman"/>
          <w:spacing w:val="-2"/>
          <w:sz w:val="22"/>
          <w:szCs w:val="22"/>
        </w:rPr>
      </w:pPr>
      <w:r w:rsidRPr="00A8646B">
        <w:rPr>
          <w:rFonts w:ascii="Times New Roman" w:hAnsi="Times New Roman"/>
          <w:spacing w:val="-2"/>
          <w:sz w:val="22"/>
          <w:szCs w:val="22"/>
        </w:rPr>
        <w:tab/>
        <w:t>ADDITIONAL INFORMATION</w:t>
      </w:r>
    </w:p>
    <w:p w14:paraId="240CF8D6" w14:textId="77777777" w:rsidR="009A76E6" w:rsidRPr="00A8646B" w:rsidRDefault="009A76E6">
      <w:pPr>
        <w:tabs>
          <w:tab w:val="left" w:pos="-720"/>
        </w:tabs>
        <w:suppressAutoHyphens/>
        <w:jc w:val="both"/>
        <w:rPr>
          <w:rFonts w:ascii="Times New Roman" w:hAnsi="Times New Roman"/>
          <w:spacing w:val="-2"/>
          <w:sz w:val="22"/>
          <w:szCs w:val="22"/>
        </w:rPr>
      </w:pPr>
    </w:p>
    <w:p w14:paraId="20B30023" w14:textId="77777777" w:rsidR="009A76E6" w:rsidRPr="00A8646B" w:rsidRDefault="009A76E6">
      <w:pPr>
        <w:tabs>
          <w:tab w:val="left" w:pos="-720"/>
        </w:tabs>
        <w:suppressAutoHyphens/>
        <w:jc w:val="both"/>
        <w:rPr>
          <w:rFonts w:ascii="Times New Roman" w:hAnsi="Times New Roman"/>
          <w:spacing w:val="-2"/>
          <w:sz w:val="22"/>
          <w:szCs w:val="22"/>
        </w:rPr>
      </w:pPr>
      <w:r w:rsidRPr="00A8646B">
        <w:rPr>
          <w:rFonts w:ascii="Times New Roman" w:hAnsi="Times New Roman"/>
          <w:spacing w:val="-2"/>
          <w:sz w:val="22"/>
          <w:szCs w:val="22"/>
        </w:rPr>
        <w:t xml:space="preserve">The following additional information is provided by the City with respect to the aforementioned sales tax proposition.  This information has been obtained from sources deemed reliable by the City and is based upon projections.  No assurances can be given that these projections will be accurate due to changing conditions, and other matters unknown or unavailable at this time.  </w:t>
      </w:r>
    </w:p>
    <w:p w14:paraId="0E1902C1" w14:textId="77777777" w:rsidR="009A76E6" w:rsidRPr="00A8646B" w:rsidRDefault="009A76E6">
      <w:pPr>
        <w:tabs>
          <w:tab w:val="left" w:pos="-720"/>
        </w:tabs>
        <w:suppressAutoHyphens/>
        <w:jc w:val="both"/>
        <w:rPr>
          <w:rFonts w:ascii="Times New Roman" w:hAnsi="Times New Roman"/>
          <w:spacing w:val="-2"/>
          <w:sz w:val="22"/>
          <w:szCs w:val="22"/>
        </w:rPr>
      </w:pPr>
    </w:p>
    <w:p w14:paraId="708B56E4" w14:textId="1788442C" w:rsidR="009A76E6" w:rsidRPr="00A8646B" w:rsidRDefault="009A76E6">
      <w:pPr>
        <w:tabs>
          <w:tab w:val="center" w:pos="4814"/>
        </w:tabs>
        <w:suppressAutoHyphens/>
        <w:ind w:right="-540"/>
        <w:jc w:val="center"/>
        <w:rPr>
          <w:rFonts w:ascii="Times New Roman" w:hAnsi="Times New Roman"/>
          <w:spacing w:val="-2"/>
          <w:sz w:val="22"/>
          <w:szCs w:val="22"/>
        </w:rPr>
      </w:pPr>
      <w:r w:rsidRPr="00A8646B">
        <w:rPr>
          <w:rFonts w:ascii="Times New Roman" w:hAnsi="Times New Roman"/>
          <w:spacing w:val="-2"/>
          <w:sz w:val="22"/>
          <w:szCs w:val="22"/>
          <w:u w:val="single"/>
        </w:rPr>
        <w:t xml:space="preserve">Projected Annual Revenues of </w:t>
      </w:r>
      <w:r w:rsidR="000369DF" w:rsidRPr="00A8646B">
        <w:rPr>
          <w:rFonts w:ascii="Times New Roman" w:hAnsi="Times New Roman"/>
          <w:spacing w:val="-2"/>
          <w:sz w:val="22"/>
          <w:szCs w:val="22"/>
          <w:u w:val="single"/>
        </w:rPr>
        <w:t>0.</w:t>
      </w:r>
      <w:r w:rsidR="00D61217" w:rsidRPr="00A8646B">
        <w:rPr>
          <w:rFonts w:ascii="Times New Roman" w:hAnsi="Times New Roman"/>
          <w:spacing w:val="-2"/>
          <w:sz w:val="22"/>
          <w:szCs w:val="22"/>
          <w:u w:val="single"/>
        </w:rPr>
        <w:t>50</w:t>
      </w:r>
      <w:r w:rsidR="000369DF" w:rsidRPr="00A8646B">
        <w:rPr>
          <w:rFonts w:ascii="Times New Roman" w:hAnsi="Times New Roman"/>
          <w:spacing w:val="-2"/>
          <w:sz w:val="22"/>
          <w:szCs w:val="22"/>
          <w:u w:val="single"/>
        </w:rPr>
        <w:t>%</w:t>
      </w:r>
      <w:r w:rsidRPr="00A8646B">
        <w:rPr>
          <w:rFonts w:ascii="Times New Roman" w:hAnsi="Times New Roman"/>
          <w:spacing w:val="-2"/>
          <w:sz w:val="22"/>
          <w:szCs w:val="22"/>
          <w:u w:val="single"/>
        </w:rPr>
        <w:t xml:space="preserve"> City-Wide Retailers' Sales Tax</w:t>
      </w:r>
    </w:p>
    <w:p w14:paraId="2C914C2F" w14:textId="77777777" w:rsidR="009A76E6" w:rsidRPr="00A8646B" w:rsidRDefault="009A76E6">
      <w:pPr>
        <w:tabs>
          <w:tab w:val="left" w:pos="-1440"/>
          <w:tab w:val="left" w:pos="-720"/>
          <w:tab w:val="left" w:pos="0"/>
          <w:tab w:val="left" w:pos="720"/>
          <w:tab w:val="left" w:pos="1440"/>
          <w:tab w:val="left" w:pos="2160"/>
          <w:tab w:val="left" w:pos="2880"/>
          <w:tab w:val="left" w:pos="3600"/>
          <w:tab w:val="left" w:pos="4320"/>
          <w:tab w:val="left" w:pos="4500"/>
          <w:tab w:val="left" w:pos="5760"/>
        </w:tabs>
        <w:suppressAutoHyphens/>
        <w:ind w:right="-540"/>
        <w:jc w:val="both"/>
        <w:rPr>
          <w:rFonts w:ascii="Times New Roman" w:hAnsi="Times New Roman"/>
          <w:spacing w:val="-2"/>
          <w:sz w:val="22"/>
          <w:szCs w:val="22"/>
        </w:rPr>
      </w:pPr>
    </w:p>
    <w:p w14:paraId="5D247B84" w14:textId="01272C4A" w:rsidR="009A76E6" w:rsidRPr="00A8646B" w:rsidRDefault="002963A5">
      <w:pPr>
        <w:tabs>
          <w:tab w:val="center" w:pos="4814"/>
        </w:tabs>
        <w:suppressAutoHyphens/>
        <w:ind w:right="-540"/>
        <w:jc w:val="both"/>
        <w:rPr>
          <w:rFonts w:ascii="Times New Roman" w:hAnsi="Times New Roman"/>
          <w:spacing w:val="-2"/>
          <w:sz w:val="22"/>
          <w:szCs w:val="22"/>
        </w:rPr>
      </w:pPr>
      <w:r w:rsidRPr="00A8646B">
        <w:rPr>
          <w:rFonts w:ascii="Times New Roman" w:hAnsi="Times New Roman"/>
          <w:spacing w:val="-2"/>
          <w:sz w:val="22"/>
          <w:szCs w:val="22"/>
        </w:rPr>
        <w:tab/>
      </w:r>
      <w:r w:rsidR="00533353" w:rsidRPr="00A8646B">
        <w:rPr>
          <w:rFonts w:ascii="Times New Roman" w:hAnsi="Times New Roman"/>
          <w:spacing w:val="-2"/>
          <w:sz w:val="22"/>
          <w:szCs w:val="22"/>
        </w:rPr>
        <w:t>$</w:t>
      </w:r>
      <w:r w:rsidR="00533353">
        <w:rPr>
          <w:rFonts w:ascii="Times New Roman" w:hAnsi="Times New Roman"/>
          <w:spacing w:val="-2"/>
          <w:sz w:val="22"/>
          <w:szCs w:val="22"/>
        </w:rPr>
        <w:t>171,350</w:t>
      </w:r>
    </w:p>
    <w:p w14:paraId="5BA36BFD" w14:textId="77777777" w:rsidR="009A76E6" w:rsidRPr="00A8646B" w:rsidRDefault="009A76E6">
      <w:pPr>
        <w:tabs>
          <w:tab w:val="left" w:pos="-1440"/>
          <w:tab w:val="left" w:pos="-720"/>
          <w:tab w:val="left" w:pos="0"/>
          <w:tab w:val="left" w:pos="720"/>
          <w:tab w:val="left" w:pos="1440"/>
          <w:tab w:val="left" w:pos="2160"/>
          <w:tab w:val="left" w:pos="2880"/>
          <w:tab w:val="left" w:pos="3600"/>
          <w:tab w:val="left" w:pos="4320"/>
          <w:tab w:val="left" w:pos="4500"/>
          <w:tab w:val="left" w:pos="5760"/>
        </w:tabs>
        <w:suppressAutoHyphens/>
        <w:ind w:right="-540"/>
        <w:jc w:val="both"/>
        <w:rPr>
          <w:rFonts w:ascii="Times New Roman" w:hAnsi="Times New Roman"/>
          <w:spacing w:val="-2"/>
          <w:sz w:val="22"/>
          <w:szCs w:val="22"/>
        </w:rPr>
      </w:pPr>
    </w:p>
    <w:p w14:paraId="2772BE79" w14:textId="78399890" w:rsidR="009A76E6" w:rsidRPr="00A8646B" w:rsidRDefault="009A76E6">
      <w:pPr>
        <w:tabs>
          <w:tab w:val="left" w:pos="-1440"/>
          <w:tab w:val="left" w:pos="-720"/>
          <w:tab w:val="left" w:pos="0"/>
          <w:tab w:val="left" w:pos="720"/>
          <w:tab w:val="left" w:pos="1440"/>
          <w:tab w:val="left" w:pos="2160"/>
          <w:tab w:val="left" w:pos="2880"/>
          <w:tab w:val="left" w:pos="3600"/>
          <w:tab w:val="left" w:pos="4320"/>
          <w:tab w:val="left" w:pos="4500"/>
          <w:tab w:val="left" w:pos="5760"/>
        </w:tabs>
        <w:suppressAutoHyphens/>
        <w:ind w:right="-540"/>
        <w:jc w:val="center"/>
        <w:rPr>
          <w:rFonts w:ascii="Times New Roman" w:hAnsi="Times New Roman"/>
          <w:sz w:val="22"/>
          <w:szCs w:val="22"/>
        </w:rPr>
      </w:pPr>
      <w:r w:rsidRPr="00A8646B">
        <w:rPr>
          <w:rFonts w:ascii="Times New Roman" w:hAnsi="Times New Roman"/>
          <w:sz w:val="22"/>
          <w:szCs w:val="22"/>
        </w:rPr>
        <w:t xml:space="preserve">(based on </w:t>
      </w:r>
      <w:r w:rsidR="002963A5" w:rsidRPr="00A8646B">
        <w:rPr>
          <w:rFonts w:ascii="Times New Roman" w:hAnsi="Times New Roman"/>
          <w:sz w:val="22"/>
          <w:szCs w:val="22"/>
        </w:rPr>
        <w:t>Kansas Department of Revenue data</w:t>
      </w:r>
      <w:r w:rsidR="00B247D9" w:rsidRPr="00A8646B">
        <w:rPr>
          <w:rFonts w:ascii="Times New Roman" w:hAnsi="Times New Roman"/>
          <w:sz w:val="22"/>
          <w:szCs w:val="22"/>
        </w:rPr>
        <w:t xml:space="preserve"> and </w:t>
      </w:r>
      <w:r w:rsidR="00685F2F" w:rsidRPr="00A8646B">
        <w:rPr>
          <w:rFonts w:ascii="Times New Roman" w:hAnsi="Times New Roman"/>
          <w:sz w:val="22"/>
          <w:szCs w:val="22"/>
        </w:rPr>
        <w:t>h</w:t>
      </w:r>
      <w:r w:rsidR="003363DA" w:rsidRPr="00A8646B">
        <w:rPr>
          <w:rFonts w:ascii="Times New Roman" w:hAnsi="Times New Roman"/>
          <w:sz w:val="22"/>
          <w:szCs w:val="22"/>
        </w:rPr>
        <w:t>istorical collection in City</w:t>
      </w:r>
      <w:r w:rsidRPr="00A8646B">
        <w:rPr>
          <w:rFonts w:ascii="Times New Roman" w:hAnsi="Times New Roman"/>
          <w:sz w:val="22"/>
          <w:szCs w:val="22"/>
        </w:rPr>
        <w:t>)</w:t>
      </w:r>
    </w:p>
    <w:p w14:paraId="78020191" w14:textId="77777777" w:rsidR="009A76E6" w:rsidRPr="00A8646B" w:rsidRDefault="009A76E6">
      <w:pPr>
        <w:tabs>
          <w:tab w:val="left" w:pos="-1440"/>
          <w:tab w:val="left" w:pos="-720"/>
          <w:tab w:val="left" w:pos="0"/>
          <w:tab w:val="left" w:pos="720"/>
          <w:tab w:val="left" w:pos="1440"/>
          <w:tab w:val="left" w:pos="2160"/>
          <w:tab w:val="left" w:pos="2880"/>
          <w:tab w:val="left" w:pos="3600"/>
          <w:tab w:val="left" w:pos="4320"/>
          <w:tab w:val="left" w:pos="4500"/>
          <w:tab w:val="left" w:pos="5760"/>
        </w:tabs>
        <w:suppressAutoHyphens/>
        <w:ind w:right="-540"/>
        <w:jc w:val="both"/>
        <w:rPr>
          <w:rFonts w:ascii="Times New Roman" w:hAnsi="Times New Roman"/>
          <w:spacing w:val="-2"/>
          <w:sz w:val="22"/>
          <w:szCs w:val="22"/>
        </w:rPr>
      </w:pPr>
    </w:p>
    <w:p w14:paraId="0003212C" w14:textId="187E2069" w:rsidR="007E0185" w:rsidRPr="00A8646B" w:rsidRDefault="007E0185" w:rsidP="007E0185">
      <w:pPr>
        <w:tabs>
          <w:tab w:val="left" w:pos="720"/>
        </w:tabs>
        <w:suppressAutoHyphens/>
        <w:jc w:val="both"/>
        <w:rPr>
          <w:rFonts w:ascii="Times New Roman" w:hAnsi="Times New Roman"/>
          <w:bCs/>
          <w:sz w:val="22"/>
          <w:szCs w:val="22"/>
        </w:rPr>
      </w:pPr>
      <w:r w:rsidRPr="00A8646B">
        <w:rPr>
          <w:rFonts w:ascii="Times New Roman" w:hAnsi="Times New Roman"/>
          <w:bCs/>
          <w:sz w:val="22"/>
          <w:szCs w:val="22"/>
        </w:rPr>
        <w:tab/>
        <w:t xml:space="preserve">The election officer conducting the election will be the County Clerk of </w:t>
      </w:r>
      <w:r w:rsidR="00D959D2">
        <w:rPr>
          <w:rFonts w:ascii="Times New Roman" w:hAnsi="Times New Roman"/>
          <w:bCs/>
          <w:sz w:val="22"/>
          <w:szCs w:val="22"/>
        </w:rPr>
        <w:t>Barton County</w:t>
      </w:r>
      <w:r w:rsidRPr="00A8646B">
        <w:rPr>
          <w:rFonts w:ascii="Times New Roman" w:hAnsi="Times New Roman"/>
          <w:bCs/>
          <w:sz w:val="22"/>
          <w:szCs w:val="22"/>
        </w:rPr>
        <w:t xml:space="preserve">, Kansas, whose address is:  </w:t>
      </w:r>
      <w:r w:rsidR="00D959D2">
        <w:rPr>
          <w:rFonts w:ascii="Times New Roman" w:hAnsi="Times New Roman"/>
          <w:bCs/>
          <w:sz w:val="22"/>
          <w:szCs w:val="22"/>
        </w:rPr>
        <w:t>Barton County</w:t>
      </w:r>
      <w:r w:rsidRPr="00A8646B">
        <w:rPr>
          <w:rFonts w:ascii="Times New Roman" w:hAnsi="Times New Roman"/>
          <w:bCs/>
          <w:sz w:val="22"/>
          <w:szCs w:val="22"/>
        </w:rPr>
        <w:t xml:space="preserve"> Courthouse, </w:t>
      </w:r>
      <w:bookmarkStart w:id="0" w:name="_Hlk236907399"/>
      <w:r w:rsidR="00D959D2">
        <w:rPr>
          <w:rFonts w:ascii="Times New Roman" w:hAnsi="Times New Roman"/>
          <w:bCs/>
          <w:sz w:val="22"/>
          <w:szCs w:val="22"/>
        </w:rPr>
        <w:t>1400 Main, Suite 202</w:t>
      </w:r>
      <w:r w:rsidR="00E25B5F" w:rsidRPr="00A8646B">
        <w:rPr>
          <w:rFonts w:ascii="Times New Roman" w:hAnsi="Times New Roman"/>
          <w:bCs/>
          <w:sz w:val="22"/>
          <w:szCs w:val="22"/>
        </w:rPr>
        <w:t xml:space="preserve">, </w:t>
      </w:r>
      <w:r w:rsidR="00D959D2">
        <w:rPr>
          <w:rFonts w:ascii="Times New Roman" w:hAnsi="Times New Roman"/>
          <w:bCs/>
          <w:sz w:val="22"/>
          <w:szCs w:val="22"/>
        </w:rPr>
        <w:t>Great Bend</w:t>
      </w:r>
      <w:r w:rsidR="00E25B5F" w:rsidRPr="00A8646B">
        <w:rPr>
          <w:rFonts w:ascii="Times New Roman" w:hAnsi="Times New Roman"/>
          <w:bCs/>
          <w:sz w:val="22"/>
          <w:szCs w:val="22"/>
        </w:rPr>
        <w:t>, KS 67</w:t>
      </w:r>
      <w:r w:rsidR="00D959D2">
        <w:rPr>
          <w:rFonts w:ascii="Times New Roman" w:hAnsi="Times New Roman"/>
          <w:bCs/>
          <w:sz w:val="22"/>
          <w:szCs w:val="22"/>
        </w:rPr>
        <w:t>530</w:t>
      </w:r>
      <w:bookmarkEnd w:id="0"/>
      <w:r w:rsidRPr="00A8646B">
        <w:rPr>
          <w:rFonts w:ascii="Times New Roman" w:hAnsi="Times New Roman"/>
          <w:bCs/>
          <w:sz w:val="22"/>
          <w:szCs w:val="22"/>
        </w:rPr>
        <w:t>.</w:t>
      </w:r>
    </w:p>
    <w:p w14:paraId="131C5474" w14:textId="77777777" w:rsidR="007E0185" w:rsidRPr="00A8646B" w:rsidRDefault="007E0185" w:rsidP="007E0185">
      <w:pPr>
        <w:jc w:val="both"/>
        <w:rPr>
          <w:rFonts w:ascii="Times New Roman" w:hAnsi="Times New Roman"/>
          <w:bCs/>
          <w:sz w:val="22"/>
          <w:szCs w:val="22"/>
        </w:rPr>
      </w:pPr>
    </w:p>
    <w:p w14:paraId="40E093D9" w14:textId="5EDCC8ED" w:rsidR="007E0185" w:rsidRPr="00A8646B" w:rsidRDefault="007E0185" w:rsidP="007E0185">
      <w:pPr>
        <w:jc w:val="both"/>
        <w:rPr>
          <w:rFonts w:ascii="Times New Roman" w:hAnsi="Times New Roman"/>
          <w:bCs/>
          <w:sz w:val="22"/>
          <w:szCs w:val="22"/>
        </w:rPr>
      </w:pPr>
      <w:r w:rsidRPr="00A8646B">
        <w:rPr>
          <w:rFonts w:ascii="Times New Roman" w:hAnsi="Times New Roman"/>
          <w:bCs/>
          <w:sz w:val="22"/>
          <w:szCs w:val="22"/>
        </w:rPr>
        <w:tab/>
        <w:t xml:space="preserve">DATED </w:t>
      </w:r>
      <w:r w:rsidR="00D959D2">
        <w:rPr>
          <w:rFonts w:ascii="Times New Roman" w:hAnsi="Times New Roman"/>
          <w:bCs/>
          <w:sz w:val="22"/>
          <w:szCs w:val="22"/>
        </w:rPr>
        <w:t>September</w:t>
      </w:r>
      <w:r w:rsidR="00D959D2" w:rsidRPr="00A8646B">
        <w:rPr>
          <w:rFonts w:ascii="Times New Roman" w:hAnsi="Times New Roman"/>
          <w:bCs/>
          <w:sz w:val="22"/>
          <w:szCs w:val="22"/>
        </w:rPr>
        <w:t xml:space="preserve"> </w:t>
      </w:r>
      <w:r w:rsidR="00533353">
        <w:rPr>
          <w:rFonts w:ascii="Times New Roman" w:hAnsi="Times New Roman"/>
          <w:bCs/>
          <w:sz w:val="22"/>
          <w:szCs w:val="22"/>
        </w:rPr>
        <w:t>15</w:t>
      </w:r>
      <w:r w:rsidR="006030AB" w:rsidRPr="00A8646B">
        <w:rPr>
          <w:rFonts w:ascii="Times New Roman" w:hAnsi="Times New Roman"/>
          <w:bCs/>
          <w:sz w:val="22"/>
          <w:szCs w:val="22"/>
        </w:rPr>
        <w:t>,</w:t>
      </w:r>
      <w:r w:rsidR="00D62A28" w:rsidRPr="00A8646B">
        <w:rPr>
          <w:rFonts w:ascii="Times New Roman" w:hAnsi="Times New Roman"/>
          <w:bCs/>
          <w:sz w:val="22"/>
          <w:szCs w:val="22"/>
        </w:rPr>
        <w:t xml:space="preserve"> </w:t>
      </w:r>
      <w:r w:rsidR="009D67D4" w:rsidRPr="00A8646B">
        <w:rPr>
          <w:rFonts w:ascii="Times New Roman" w:hAnsi="Times New Roman"/>
          <w:bCs/>
          <w:sz w:val="22"/>
          <w:szCs w:val="22"/>
        </w:rPr>
        <w:t>2026</w:t>
      </w:r>
      <w:r w:rsidRPr="00A8646B">
        <w:rPr>
          <w:rFonts w:ascii="Times New Roman" w:hAnsi="Times New Roman"/>
          <w:bCs/>
          <w:sz w:val="22"/>
          <w:szCs w:val="22"/>
        </w:rPr>
        <w:t>.</w:t>
      </w:r>
    </w:p>
    <w:p w14:paraId="0294CBDB" w14:textId="77777777" w:rsidR="007E0185" w:rsidRPr="00A8646B" w:rsidRDefault="007E0185" w:rsidP="007E0185">
      <w:pPr>
        <w:jc w:val="both"/>
        <w:rPr>
          <w:rFonts w:ascii="Times New Roman" w:hAnsi="Times New Roman"/>
          <w:bCs/>
          <w:sz w:val="22"/>
          <w:szCs w:val="22"/>
        </w:rPr>
      </w:pPr>
    </w:p>
    <w:p w14:paraId="215D4E74" w14:textId="0B238528" w:rsidR="007E0185" w:rsidRPr="00A8646B" w:rsidRDefault="007E0185" w:rsidP="007E0185">
      <w:pPr>
        <w:jc w:val="both"/>
        <w:rPr>
          <w:rFonts w:ascii="Times New Roman" w:hAnsi="Times New Roman"/>
          <w:bCs/>
          <w:sz w:val="22"/>
          <w:szCs w:val="22"/>
        </w:rPr>
      </w:pPr>
      <w:r w:rsidRPr="00A8646B">
        <w:rPr>
          <w:rFonts w:ascii="Times New Roman" w:hAnsi="Times New Roman"/>
          <w:bCs/>
          <w:sz w:val="22"/>
          <w:szCs w:val="22"/>
        </w:rPr>
        <w:t>(Seal)</w:t>
      </w: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r>
      <w:r w:rsidR="0060217D">
        <w:rPr>
          <w:rFonts w:ascii="Times New Roman" w:hAnsi="Times New Roman"/>
          <w:bCs/>
          <w:sz w:val="22"/>
          <w:szCs w:val="22"/>
        </w:rPr>
        <w:t xml:space="preserve">Ms. </w:t>
      </w:r>
      <w:r w:rsidR="00D959D2">
        <w:rPr>
          <w:rFonts w:ascii="Times New Roman" w:hAnsi="Times New Roman"/>
          <w:bCs/>
          <w:sz w:val="22"/>
          <w:szCs w:val="22"/>
        </w:rPr>
        <w:t>Bev Schmeidler</w:t>
      </w:r>
    </w:p>
    <w:p w14:paraId="13976CF8" w14:textId="77777777" w:rsidR="007E0185" w:rsidRPr="00A8646B" w:rsidRDefault="007E0185" w:rsidP="007E0185">
      <w:pPr>
        <w:jc w:val="both"/>
        <w:rPr>
          <w:rFonts w:ascii="Times New Roman" w:hAnsi="Times New Roman"/>
          <w:bCs/>
          <w:sz w:val="22"/>
          <w:szCs w:val="22"/>
        </w:rPr>
      </w:pP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t>County Clerk</w:t>
      </w:r>
    </w:p>
    <w:p w14:paraId="333C32BF" w14:textId="0BB1C0B1" w:rsidR="007E0185" w:rsidRPr="00A8646B" w:rsidRDefault="007E0185" w:rsidP="007E0185">
      <w:pPr>
        <w:jc w:val="both"/>
        <w:rPr>
          <w:rFonts w:ascii="Times New Roman" w:hAnsi="Times New Roman"/>
          <w:bCs/>
          <w:sz w:val="22"/>
          <w:szCs w:val="22"/>
        </w:rPr>
      </w:pP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r>
      <w:r w:rsidRPr="00A8646B">
        <w:rPr>
          <w:rFonts w:ascii="Times New Roman" w:hAnsi="Times New Roman"/>
          <w:bCs/>
          <w:sz w:val="22"/>
          <w:szCs w:val="22"/>
        </w:rPr>
        <w:tab/>
      </w:r>
      <w:r w:rsidR="00D959D2">
        <w:rPr>
          <w:rFonts w:ascii="Times New Roman" w:hAnsi="Times New Roman"/>
          <w:bCs/>
          <w:sz w:val="22"/>
          <w:szCs w:val="22"/>
        </w:rPr>
        <w:t>Barton County</w:t>
      </w:r>
      <w:r w:rsidRPr="00A8646B">
        <w:rPr>
          <w:rFonts w:ascii="Times New Roman" w:hAnsi="Times New Roman"/>
          <w:bCs/>
          <w:sz w:val="22"/>
          <w:szCs w:val="22"/>
        </w:rPr>
        <w:t>, Kansas</w:t>
      </w:r>
    </w:p>
    <w:p w14:paraId="4DE8266C" w14:textId="12DB7491" w:rsidR="009A76E6" w:rsidRPr="00A8646B" w:rsidRDefault="009A76E6" w:rsidP="00533353">
      <w:pPr>
        <w:tabs>
          <w:tab w:val="left" w:pos="-1440"/>
          <w:tab w:val="left" w:pos="-720"/>
          <w:tab w:val="left" w:pos="0"/>
          <w:tab w:val="left" w:pos="720"/>
          <w:tab w:val="left" w:pos="1440"/>
          <w:tab w:val="left" w:pos="2160"/>
          <w:tab w:val="left" w:pos="2880"/>
          <w:tab w:val="left" w:pos="3600"/>
          <w:tab w:val="left" w:pos="4320"/>
          <w:tab w:val="left" w:pos="4500"/>
          <w:tab w:val="left" w:pos="5760"/>
        </w:tabs>
        <w:suppressAutoHyphens/>
        <w:ind w:right="-540"/>
        <w:jc w:val="both"/>
        <w:rPr>
          <w:rFonts w:ascii="Times New Roman" w:hAnsi="Times New Roman"/>
          <w:spacing w:val="-2"/>
          <w:sz w:val="22"/>
          <w:szCs w:val="22"/>
        </w:rPr>
      </w:pPr>
    </w:p>
    <w:sectPr w:rsidR="009A76E6" w:rsidRPr="00A8646B">
      <w:headerReference w:type="default" r:id="rId6"/>
      <w:footerReference w:type="default" r:id="rId7"/>
      <w:endnotePr>
        <w:numFmt w:val="decimal"/>
      </w:endnotePr>
      <w:pgSz w:w="12240" w:h="15840"/>
      <w:pgMar w:top="936" w:right="1440" w:bottom="936" w:left="1440" w:header="936" w:footer="936"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F44A1" w14:textId="77777777" w:rsidR="007702D1" w:rsidRDefault="007702D1">
      <w:pPr>
        <w:widowControl/>
        <w:spacing w:line="20" w:lineRule="exact"/>
        <w:rPr>
          <w:sz w:val="24"/>
        </w:rPr>
      </w:pPr>
    </w:p>
  </w:endnote>
  <w:endnote w:type="continuationSeparator" w:id="0">
    <w:p w14:paraId="2F15B628" w14:textId="77777777" w:rsidR="007702D1" w:rsidRDefault="007702D1">
      <w:r>
        <w:rPr>
          <w:sz w:val="24"/>
        </w:rPr>
        <w:t xml:space="preserve"> </w:t>
      </w:r>
    </w:p>
  </w:endnote>
  <w:endnote w:type="continuationNotice" w:id="1">
    <w:p w14:paraId="0190C430" w14:textId="77777777" w:rsidR="007702D1" w:rsidRDefault="007702D1">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5696" w14:textId="2B80C8D6" w:rsidR="006E00B4" w:rsidRPr="00712B7A" w:rsidRDefault="00D959D2" w:rsidP="006E00B4">
    <w:pPr>
      <w:tabs>
        <w:tab w:val="left" w:pos="-720"/>
      </w:tabs>
      <w:suppressAutoHyphens/>
      <w:jc w:val="both"/>
      <w:rPr>
        <w:rFonts w:ascii="Times New Roman" w:hAnsi="Times New Roman"/>
        <w:spacing w:val="-2"/>
        <w:sz w:val="24"/>
        <w:vertAlign w:val="subscript"/>
      </w:rPr>
    </w:pPr>
    <w:r>
      <w:rPr>
        <w:rFonts w:ascii="Times New Roman" w:hAnsi="Times New Roman"/>
        <w:spacing w:val="-2"/>
        <w:sz w:val="24"/>
        <w:vertAlign w:val="subscript"/>
      </w:rPr>
      <w:t>601509.20005</w:t>
    </w:r>
    <w:r w:rsidR="009D67D4">
      <w:rPr>
        <w:rFonts w:ascii="Times New Roman" w:hAnsi="Times New Roman"/>
        <w:spacing w:val="-2"/>
        <w:sz w:val="24"/>
        <w:vertAlign w:val="subscript"/>
      </w:rPr>
      <w:t>\2026 SALES TAX ELECTION DOCS</w:t>
    </w:r>
  </w:p>
  <w:p w14:paraId="237290FC" w14:textId="77777777" w:rsidR="00B435EB" w:rsidRPr="00105E95" w:rsidRDefault="00B435EB">
    <w:pPr>
      <w:tabs>
        <w:tab w:val="left" w:pos="-720"/>
      </w:tabs>
      <w:suppressAutoHyphens/>
      <w:jc w:val="center"/>
      <w:rPr>
        <w:rFonts w:ascii="Times New Roman" w:hAnsi="Times New Roman"/>
        <w:spacing w:val="-2"/>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76399" w14:textId="77777777" w:rsidR="007702D1" w:rsidRDefault="007702D1">
      <w:r>
        <w:rPr>
          <w:sz w:val="24"/>
        </w:rPr>
        <w:separator/>
      </w:r>
    </w:p>
  </w:footnote>
  <w:footnote w:type="continuationSeparator" w:id="0">
    <w:p w14:paraId="07ED0E56" w14:textId="77777777" w:rsidR="007702D1" w:rsidRDefault="007702D1">
      <w:r>
        <w:continuationSeparator/>
      </w:r>
    </w:p>
  </w:footnote>
  <w:footnote w:type="continuationNotice" w:id="1">
    <w:p w14:paraId="70784621" w14:textId="77777777" w:rsidR="007702D1" w:rsidRDefault="007702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F6223" w14:textId="77777777" w:rsidR="00B435EB" w:rsidRDefault="004B3BED">
    <w:pPr>
      <w:rPr>
        <w:sz w:val="24"/>
      </w:rPr>
    </w:pPr>
    <w:r>
      <w:rPr>
        <w:noProof/>
        <w:snapToGrid/>
      </w:rPr>
      <mc:AlternateContent>
        <mc:Choice Requires="wps">
          <w:drawing>
            <wp:anchor distT="0" distB="0" distL="114300" distR="114300" simplePos="0" relativeHeight="251657728" behindDoc="0" locked="0" layoutInCell="0" allowOverlap="1" wp14:anchorId="666DDBAF" wp14:editId="1F91B453">
              <wp:simplePos x="0" y="0"/>
              <wp:positionH relativeFrom="page">
                <wp:posOffset>914400</wp:posOffset>
              </wp:positionH>
              <wp:positionV relativeFrom="paragraph">
                <wp:posOffset>0</wp:posOffset>
              </wp:positionV>
              <wp:extent cx="5943600" cy="13970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39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BF8F46" w14:textId="77777777" w:rsidR="00B435EB" w:rsidRDefault="00B435EB">
                          <w:pPr>
                            <w:tabs>
                              <w:tab w:val="center" w:pos="4680"/>
                              <w:tab w:val="right" w:pos="9360"/>
                            </w:tabs>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DDBAF" id="Rectangle 6" o:spid="_x0000_s1026" style="position:absolute;margin-left:1in;margin-top:0;width:468pt;height:1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" o:allowincell="f" filled="f" stroked="f" strokeweight="0">
              <v:textbox inset="0,0,0,0">
                <w:txbxContent>
                  <w:p w14:paraId="33BF8F46" w14:textId="77777777" w:rsidR="00B435EB" w:rsidRDefault="00B435EB">
                    <w:pPr>
                      <w:tabs>
                        <w:tab w:val="center" w:pos="4680"/>
                        <w:tab w:val="right" w:pos="9360"/>
                      </w:tabs>
                      <w:rPr>
                        <w:sz w:val="24"/>
                      </w:rPr>
                    </w:pPr>
                  </w:p>
                </w:txbxContent>
              </v:textbox>
              <w10:wrap anchorx="page"/>
            </v:rect>
          </w:pict>
        </mc:Fallback>
      </mc:AlternateContent>
    </w:r>
  </w:p>
  <w:p w14:paraId="55E4D34C" w14:textId="77777777" w:rsidR="00B435EB" w:rsidRDefault="00B435EB">
    <w:pPr>
      <w:spacing w:after="140" w:line="100" w:lineRule="exact"/>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C"/>
    <w:rsid w:val="000369DF"/>
    <w:rsid w:val="000409D7"/>
    <w:rsid w:val="00052DCB"/>
    <w:rsid w:val="00075DCD"/>
    <w:rsid w:val="00077393"/>
    <w:rsid w:val="000822AD"/>
    <w:rsid w:val="0009788A"/>
    <w:rsid w:val="00097AC6"/>
    <w:rsid w:val="000A5724"/>
    <w:rsid w:val="000B3D7A"/>
    <w:rsid w:val="000C7450"/>
    <w:rsid w:val="000D541A"/>
    <w:rsid w:val="000F6B6C"/>
    <w:rsid w:val="001047D6"/>
    <w:rsid w:val="00105E95"/>
    <w:rsid w:val="00122E27"/>
    <w:rsid w:val="00147E55"/>
    <w:rsid w:val="00166AFB"/>
    <w:rsid w:val="0017431A"/>
    <w:rsid w:val="001767E8"/>
    <w:rsid w:val="001829A5"/>
    <w:rsid w:val="001E3D38"/>
    <w:rsid w:val="0022696A"/>
    <w:rsid w:val="0025263D"/>
    <w:rsid w:val="002963A5"/>
    <w:rsid w:val="002E0C40"/>
    <w:rsid w:val="002E2EB9"/>
    <w:rsid w:val="0031336E"/>
    <w:rsid w:val="003170A0"/>
    <w:rsid w:val="003363DA"/>
    <w:rsid w:val="0035686F"/>
    <w:rsid w:val="0036781D"/>
    <w:rsid w:val="003744A8"/>
    <w:rsid w:val="00386E0C"/>
    <w:rsid w:val="003A0040"/>
    <w:rsid w:val="003C4C23"/>
    <w:rsid w:val="003F51AD"/>
    <w:rsid w:val="00402AF8"/>
    <w:rsid w:val="00406DF4"/>
    <w:rsid w:val="00412182"/>
    <w:rsid w:val="00455F62"/>
    <w:rsid w:val="00460E97"/>
    <w:rsid w:val="00460F8A"/>
    <w:rsid w:val="004A6DAA"/>
    <w:rsid w:val="004B3BED"/>
    <w:rsid w:val="004B615E"/>
    <w:rsid w:val="004E7120"/>
    <w:rsid w:val="004F1116"/>
    <w:rsid w:val="004F5F6E"/>
    <w:rsid w:val="00531355"/>
    <w:rsid w:val="00532F6A"/>
    <w:rsid w:val="00533353"/>
    <w:rsid w:val="00544CCC"/>
    <w:rsid w:val="00552C13"/>
    <w:rsid w:val="005A0703"/>
    <w:rsid w:val="005A54E2"/>
    <w:rsid w:val="005A6316"/>
    <w:rsid w:val="005B02AC"/>
    <w:rsid w:val="005B26BC"/>
    <w:rsid w:val="005B6CBB"/>
    <w:rsid w:val="005C1A3B"/>
    <w:rsid w:val="005D5FBF"/>
    <w:rsid w:val="005E1DD8"/>
    <w:rsid w:val="005E6190"/>
    <w:rsid w:val="005E7909"/>
    <w:rsid w:val="0060217D"/>
    <w:rsid w:val="006030AB"/>
    <w:rsid w:val="006148ED"/>
    <w:rsid w:val="006217F1"/>
    <w:rsid w:val="00631AA8"/>
    <w:rsid w:val="0063648D"/>
    <w:rsid w:val="0065016D"/>
    <w:rsid w:val="00671945"/>
    <w:rsid w:val="00685F2F"/>
    <w:rsid w:val="006E00B4"/>
    <w:rsid w:val="006F0D40"/>
    <w:rsid w:val="006F1967"/>
    <w:rsid w:val="006F7AA9"/>
    <w:rsid w:val="007045B5"/>
    <w:rsid w:val="00712B7A"/>
    <w:rsid w:val="00745E6C"/>
    <w:rsid w:val="00764418"/>
    <w:rsid w:val="007702D1"/>
    <w:rsid w:val="00790596"/>
    <w:rsid w:val="007A0490"/>
    <w:rsid w:val="007B6E88"/>
    <w:rsid w:val="007D67EF"/>
    <w:rsid w:val="007E0185"/>
    <w:rsid w:val="007E6FF2"/>
    <w:rsid w:val="007F2A54"/>
    <w:rsid w:val="0082028D"/>
    <w:rsid w:val="00841CC3"/>
    <w:rsid w:val="008550DF"/>
    <w:rsid w:val="00893300"/>
    <w:rsid w:val="00896F84"/>
    <w:rsid w:val="008A1ABD"/>
    <w:rsid w:val="008B278D"/>
    <w:rsid w:val="00926D93"/>
    <w:rsid w:val="00951366"/>
    <w:rsid w:val="00964829"/>
    <w:rsid w:val="00996CFE"/>
    <w:rsid w:val="009A76E6"/>
    <w:rsid w:val="009D5BC2"/>
    <w:rsid w:val="009D67D4"/>
    <w:rsid w:val="00A12D86"/>
    <w:rsid w:val="00A27026"/>
    <w:rsid w:val="00A33B6C"/>
    <w:rsid w:val="00A73936"/>
    <w:rsid w:val="00A7412C"/>
    <w:rsid w:val="00A824A2"/>
    <w:rsid w:val="00A8646B"/>
    <w:rsid w:val="00A95816"/>
    <w:rsid w:val="00AB0FD5"/>
    <w:rsid w:val="00AB33DB"/>
    <w:rsid w:val="00AC7A61"/>
    <w:rsid w:val="00AD146C"/>
    <w:rsid w:val="00B04903"/>
    <w:rsid w:val="00B247D9"/>
    <w:rsid w:val="00B3549D"/>
    <w:rsid w:val="00B435EB"/>
    <w:rsid w:val="00BA63AE"/>
    <w:rsid w:val="00BB061D"/>
    <w:rsid w:val="00BB4385"/>
    <w:rsid w:val="00C0480D"/>
    <w:rsid w:val="00C07437"/>
    <w:rsid w:val="00C23F99"/>
    <w:rsid w:val="00C469E4"/>
    <w:rsid w:val="00C52AE6"/>
    <w:rsid w:val="00C9718E"/>
    <w:rsid w:val="00CC42BA"/>
    <w:rsid w:val="00CC51AE"/>
    <w:rsid w:val="00CD47F6"/>
    <w:rsid w:val="00CE121B"/>
    <w:rsid w:val="00CE660F"/>
    <w:rsid w:val="00D1129D"/>
    <w:rsid w:val="00D2412F"/>
    <w:rsid w:val="00D26BF0"/>
    <w:rsid w:val="00D61217"/>
    <w:rsid w:val="00D62A28"/>
    <w:rsid w:val="00D647A1"/>
    <w:rsid w:val="00D661B1"/>
    <w:rsid w:val="00D81242"/>
    <w:rsid w:val="00D84FE9"/>
    <w:rsid w:val="00D959D2"/>
    <w:rsid w:val="00DD3460"/>
    <w:rsid w:val="00DE0025"/>
    <w:rsid w:val="00DF3C63"/>
    <w:rsid w:val="00DF5BD4"/>
    <w:rsid w:val="00E06D72"/>
    <w:rsid w:val="00E25B5F"/>
    <w:rsid w:val="00E566B3"/>
    <w:rsid w:val="00E8257A"/>
    <w:rsid w:val="00E86B91"/>
    <w:rsid w:val="00E916A8"/>
    <w:rsid w:val="00E97145"/>
    <w:rsid w:val="00EB4792"/>
    <w:rsid w:val="00EF15BF"/>
    <w:rsid w:val="00EF7585"/>
    <w:rsid w:val="00F021AA"/>
    <w:rsid w:val="00F26C03"/>
    <w:rsid w:val="00F4359D"/>
    <w:rsid w:val="00F46707"/>
    <w:rsid w:val="00F5530D"/>
    <w:rsid w:val="00F5591C"/>
    <w:rsid w:val="00F62D12"/>
    <w:rsid w:val="00F673C4"/>
    <w:rsid w:val="00F903F8"/>
    <w:rsid w:val="00FC3DF1"/>
    <w:rsid w:val="00FD0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hapeDefaults>
    <o:shapedefaults v:ext="edit" spidmax="2050"/>
    <o:shapelayout v:ext="edit">
      <o:idmap v:ext="edit" data="2"/>
    </o:shapelayout>
  </w:shapeDefaults>
  <w:decimalSymbol w:val="."/>
  <w:listSeparator w:val=","/>
  <w14:docId w14:val="6FF99FC6"/>
  <w15:docId w15:val="{E7B3698B-CA20-4488-8921-4D2DA9571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217D"/>
    <w:pPr>
      <w:widowControl w:val="0"/>
    </w:pPr>
    <w:rPr>
      <w:rFonts w:ascii="CG Times" w:hAnsi="CG Times"/>
      <w:snapToGrid w:val="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36"/>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G Times" w:hAnsi="CG Times"/>
      <w:noProof w:val="0"/>
      <w:sz w:val="36"/>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G Times" w:hAnsi="CG Times"/>
      <w:noProof w:val="0"/>
      <w:sz w:val="36"/>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rPr>
      <w:rFonts w:ascii="CG Times" w:hAnsi="CG Times"/>
      <w:noProof w:val="0"/>
      <w:sz w:val="36"/>
      <w:lang w:val="en-US"/>
    </w:rPr>
  </w:style>
  <w:style w:type="paragraph" w:customStyle="1" w:styleId="Document1">
    <w:name w:val="Document 1"/>
    <w:pPr>
      <w:keepNext/>
      <w:keepLines/>
      <w:widowControl w:val="0"/>
      <w:tabs>
        <w:tab w:val="left" w:pos="-720"/>
      </w:tabs>
      <w:suppressAutoHyphens/>
    </w:pPr>
    <w:rPr>
      <w:rFonts w:ascii="CG Times" w:hAnsi="CG Times"/>
      <w:snapToGrid w:val="0"/>
      <w:sz w:val="36"/>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G Times" w:hAnsi="CG Times"/>
      <w:noProof w:val="0"/>
      <w:sz w:val="36"/>
      <w:lang w:val="en-US"/>
    </w:rPr>
  </w:style>
  <w:style w:type="character" w:customStyle="1" w:styleId="Technical3">
    <w:name w:val="Technical 3"/>
    <w:rPr>
      <w:rFonts w:ascii="CG Times" w:hAnsi="CG Times"/>
      <w:noProof w:val="0"/>
      <w:sz w:val="36"/>
      <w:lang w:val="en-US"/>
    </w:rPr>
  </w:style>
  <w:style w:type="character" w:customStyle="1" w:styleId="Technical4">
    <w:name w:val="Technical 4"/>
    <w:basedOn w:val="DefaultParagraphFont"/>
  </w:style>
  <w:style w:type="character" w:customStyle="1" w:styleId="Technical1">
    <w:name w:val="Technical 1"/>
    <w:rPr>
      <w:rFonts w:ascii="CG Times" w:hAnsi="CG Times"/>
      <w:noProof w:val="0"/>
      <w:sz w:val="36"/>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character" w:customStyle="1" w:styleId="Unnamed1">
    <w:name w:val="Unnamed 1"/>
    <w:rPr>
      <w:rFonts w:ascii="CG Times" w:hAnsi="CG Times"/>
      <w:noProof w:val="0"/>
      <w:sz w:val="36"/>
      <w:lang w:val="en-US"/>
    </w:rPr>
  </w:style>
  <w:style w:type="character" w:customStyle="1" w:styleId="AA1">
    <w:name w:val="AA 1"/>
    <w:rPr>
      <w:rFonts w:ascii="CG Times" w:hAnsi="CG Times"/>
      <w:noProof w:val="0"/>
      <w:sz w:val="36"/>
      <w:lang w:val="en-US"/>
    </w:rPr>
  </w:style>
  <w:style w:type="character" w:customStyle="1" w:styleId="AA2">
    <w:name w:val="AA 2"/>
    <w:basedOn w:val="DefaultParagraphFont"/>
  </w:style>
  <w:style w:type="character" w:customStyle="1" w:styleId="AA5">
    <w:name w:val="AA 5"/>
    <w:basedOn w:val="DefaultParagraphFont"/>
  </w:style>
  <w:style w:type="character" w:customStyle="1" w:styleId="DoubleLine">
    <w:name w:val="DoubleLine"/>
    <w:aliases w:val="d"/>
    <w:rPr>
      <w:rFonts w:ascii="Times New Roman" w:hAnsi="Times New Roman"/>
      <w:noProof w:val="0"/>
      <w:sz w:val="28"/>
      <w:lang w:val="en-US"/>
    </w:rPr>
  </w:style>
  <w:style w:type="paragraph" w:customStyle="1" w:styleId="PostScript">
    <w:name w:val="PostScript"/>
    <w:pPr>
      <w:widowControl w:val="0"/>
      <w:tabs>
        <w:tab w:val="left" w:pos="-720"/>
      </w:tabs>
      <w:suppressAutoHyphens/>
      <w:spacing w:line="315" w:lineRule="auto"/>
    </w:pPr>
    <w:rPr>
      <w:b/>
      <w:snapToGrid w:val="0"/>
      <w:sz w:val="28"/>
    </w:rPr>
  </w:style>
  <w:style w:type="paragraph" w:customStyle="1" w:styleId="CoverCenter">
    <w:name w:val="CoverCenter"/>
    <w:pPr>
      <w:widowControl w:val="0"/>
      <w:tabs>
        <w:tab w:val="left" w:pos="-720"/>
      </w:tabs>
      <w:suppressAutoHyphens/>
      <w:jc w:val="center"/>
    </w:pPr>
    <w:rPr>
      <w:b/>
      <w:smallCaps/>
      <w:snapToGrid w:val="0"/>
      <w:sz w:val="28"/>
    </w:rPr>
  </w:style>
  <w:style w:type="paragraph" w:styleId="Footer">
    <w:name w:val="footer"/>
    <w:aliases w:val="f"/>
    <w:basedOn w:val="Normal"/>
    <w:pPr>
      <w:tabs>
        <w:tab w:val="center" w:pos="5658"/>
      </w:tabs>
      <w:suppressAutoHyphens/>
    </w:pPr>
    <w:rPr>
      <w:rFonts w:ascii="Times New Roman" w:hAnsi="Times New Roman"/>
      <w:sz w:val="28"/>
    </w:rPr>
  </w:style>
  <w:style w:type="paragraph" w:styleId="Header">
    <w:name w:val="header"/>
    <w:basedOn w:val="Normal"/>
    <w:pPr>
      <w:tabs>
        <w:tab w:val="center" w:pos="5658"/>
      </w:tabs>
      <w:suppressAutoHyphens/>
    </w:pPr>
    <w:rPr>
      <w:rFonts w:ascii="Times New Roman" w:hAnsi="Times New Roman"/>
      <w:sz w:val="28"/>
    </w:rPr>
  </w:style>
  <w:style w:type="paragraph" w:customStyle="1" w:styleId="NormalCenter">
    <w:name w:val="NormalCenter"/>
    <w:pPr>
      <w:widowControl w:val="0"/>
      <w:tabs>
        <w:tab w:val="left" w:pos="-720"/>
      </w:tabs>
      <w:suppressAutoHyphens/>
      <w:jc w:val="center"/>
    </w:pPr>
    <w:rPr>
      <w:b/>
      <w:smallCaps/>
      <w:snapToGrid w:val="0"/>
      <w:sz w:val="28"/>
    </w:rPr>
  </w:style>
  <w:style w:type="paragraph" w:customStyle="1" w:styleId="TitleCenterB">
    <w:name w:val="TitleCenterB"/>
    <w:pPr>
      <w:widowControl w:val="0"/>
      <w:tabs>
        <w:tab w:val="left" w:pos="-720"/>
      </w:tabs>
      <w:suppressAutoHyphens/>
      <w:jc w:val="center"/>
    </w:pPr>
    <w:rPr>
      <w:b/>
      <w:smallCaps/>
      <w:snapToGrid w:val="0"/>
      <w:sz w:val="28"/>
    </w:rPr>
  </w:style>
  <w:style w:type="paragraph" w:customStyle="1" w:styleId="ParaSECTION">
    <w:name w:val="ParaSECTION"/>
    <w:pPr>
      <w:widowControl w:val="0"/>
      <w:tabs>
        <w:tab w:val="right" w:pos="2340"/>
        <w:tab w:val="left" w:pos="2700"/>
      </w:tabs>
      <w:suppressAutoHyphens/>
      <w:jc w:val="both"/>
    </w:pPr>
    <w:rPr>
      <w:snapToGrid w:val="0"/>
      <w:spacing w:val="-3"/>
      <w:sz w:val="28"/>
    </w:rPr>
  </w:style>
  <w:style w:type="paragraph" w:customStyle="1" w:styleId="ParaNORMAL">
    <w:name w:val="ParaNORMAL"/>
    <w:aliases w:val="p"/>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315" w:lineRule="auto"/>
      <w:jc w:val="both"/>
    </w:pPr>
    <w:rPr>
      <w:snapToGrid w:val="0"/>
      <w:spacing w:val="-3"/>
      <w:sz w:val="28"/>
    </w:rPr>
  </w:style>
  <w:style w:type="paragraph" w:customStyle="1" w:styleId="SubParaLevel">
    <w:name w:val="SubParaLevel"/>
    <w:pPr>
      <w:widowControl w:val="0"/>
      <w:tabs>
        <w:tab w:val="left" w:pos="360"/>
        <w:tab w:val="left" w:pos="1080"/>
        <w:tab w:val="right" w:pos="2160"/>
        <w:tab w:val="left" w:pos="2520"/>
      </w:tabs>
      <w:suppressAutoHyphens/>
      <w:ind w:left="360" w:hanging="360"/>
      <w:jc w:val="both"/>
    </w:pPr>
    <w:rPr>
      <w:snapToGrid w:val="0"/>
      <w:spacing w:val="-3"/>
      <w:sz w:val="28"/>
    </w:rPr>
  </w:style>
  <w:style w:type="paragraph" w:customStyle="1" w:styleId="ParaNUMBERED">
    <w:name w:val="ParaNUMBERED"/>
    <w:pPr>
      <w:widowControl w:val="0"/>
      <w:tabs>
        <w:tab w:val="right" w:pos="1440"/>
        <w:tab w:val="left" w:pos="1800"/>
      </w:tabs>
      <w:suppressAutoHyphens/>
      <w:jc w:val="both"/>
    </w:pPr>
    <w:rPr>
      <w:snapToGrid w:val="0"/>
      <w:spacing w:val="-3"/>
      <w:sz w:val="28"/>
    </w:rPr>
  </w:style>
  <w:style w:type="paragraph" w:customStyle="1" w:styleId="ParaFLUSH">
    <w:name w:val="ParaFLUSH"/>
    <w:aliases w:val="pf"/>
    <w:pPr>
      <w:widowControl w:val="0"/>
      <w:tabs>
        <w:tab w:val="left" w:pos="-720"/>
      </w:tabs>
      <w:suppressAutoHyphens/>
      <w:jc w:val="both"/>
    </w:pPr>
    <w:rPr>
      <w:snapToGrid w:val="0"/>
      <w:spacing w:val="-3"/>
      <w:sz w:val="28"/>
    </w:rPr>
  </w:style>
  <w:style w:type="paragraph" w:customStyle="1" w:styleId="Signature2">
    <w:name w:val="Signature2"/>
    <w:aliases w:val="s"/>
    <w:pPr>
      <w:widowControl w:val="0"/>
      <w:tabs>
        <w:tab w:val="left" w:pos="360"/>
        <w:tab w:val="left" w:pos="5658"/>
        <w:tab w:val="left" w:pos="5940"/>
      </w:tabs>
      <w:suppressAutoHyphens/>
      <w:ind w:left="5658" w:hanging="5658"/>
    </w:pPr>
    <w:rPr>
      <w:snapToGrid w:val="0"/>
      <w:sz w:val="28"/>
    </w:rPr>
  </w:style>
  <w:style w:type="paragraph" w:styleId="Signature">
    <w:name w:val="Signature"/>
    <w:aliases w:val="si"/>
    <w:basedOn w:val="Normal"/>
    <w:pPr>
      <w:tabs>
        <w:tab w:val="left" w:pos="5658"/>
        <w:tab w:val="left" w:pos="6018"/>
      </w:tabs>
      <w:suppressAutoHyphens/>
      <w:ind w:left="6018" w:hanging="6018"/>
    </w:pPr>
    <w:rPr>
      <w:rFonts w:ascii="Times New Roman" w:hAnsi="Times New Roman"/>
      <w:sz w:val="28"/>
    </w:rPr>
  </w:style>
  <w:style w:type="paragraph" w:customStyle="1" w:styleId="hanginginde">
    <w:name w:val="hanging inde"/>
    <w:pPr>
      <w:widowControl w:val="0"/>
      <w:tabs>
        <w:tab w:val="left" w:pos="360"/>
        <w:tab w:val="left" w:pos="1080"/>
      </w:tabs>
      <w:suppressAutoHyphens/>
      <w:ind w:left="360" w:hanging="360"/>
      <w:jc w:val="both"/>
    </w:pPr>
    <w:rPr>
      <w:snapToGrid w:val="0"/>
      <w:spacing w:val="-3"/>
      <w:sz w:val="28"/>
    </w:rPr>
  </w:style>
  <w:style w:type="paragraph" w:customStyle="1" w:styleId="footnotetex">
    <w:name w:val="footnote tex"/>
    <w:pPr>
      <w:widowControl w:val="0"/>
      <w:tabs>
        <w:tab w:val="left" w:pos="-720"/>
      </w:tabs>
      <w:suppressAutoHyphens/>
      <w:spacing w:line="270" w:lineRule="auto"/>
      <w:jc w:val="both"/>
    </w:pPr>
    <w:rPr>
      <w:snapToGrid w:val="0"/>
      <w:spacing w:val="-3"/>
      <w:sz w:val="24"/>
    </w:rPr>
  </w:style>
  <w:style w:type="character" w:customStyle="1" w:styleId="font">
    <w:name w:val="font"/>
    <w:rPr>
      <w:rFonts w:ascii="Times New Roman" w:hAnsi="Times New Roman"/>
      <w:noProof w:val="0"/>
      <w:sz w:val="22"/>
      <w:lang w:val="en-US"/>
    </w:rPr>
  </w:style>
  <w:style w:type="character" w:customStyle="1" w:styleId="AA3">
    <w:name w:val="AA 3"/>
    <w:basedOn w:val="DefaultParagraphFont"/>
  </w:style>
  <w:style w:type="character" w:customStyle="1" w:styleId="AA4">
    <w:name w:val="AA 4"/>
    <w:basedOn w:val="DefaultParagraphFont"/>
  </w:style>
  <w:style w:type="character" w:customStyle="1" w:styleId="AA6">
    <w:name w:val="AA 6"/>
    <w:basedOn w:val="DefaultParagraphFont"/>
  </w:style>
  <w:style w:type="character" w:customStyle="1" w:styleId="AA7">
    <w:name w:val="AA 7"/>
    <w:basedOn w:val="DefaultParagraphFont"/>
  </w:style>
  <w:style w:type="character" w:customStyle="1" w:styleId="AA8">
    <w:name w:val="AA 8"/>
    <w:basedOn w:val="DefaultParagraphFont"/>
  </w:style>
  <w:style w:type="character" w:customStyle="1" w:styleId="Envelope">
    <w:name w:val="Envelope"/>
    <w:rPr>
      <w:rFonts w:ascii="CG Times" w:hAnsi="CG Times"/>
      <w:noProof w:val="0"/>
      <w:sz w:val="36"/>
      <w:lang w:val="en-US"/>
    </w:rPr>
  </w:style>
  <w:style w:type="character" w:customStyle="1" w:styleId="Letterhead">
    <w:name w:val="Letterhead"/>
    <w:rPr>
      <w:rFonts w:ascii="CG Times" w:hAnsi="CG Times"/>
      <w:noProof w:val="0"/>
      <w:sz w:val="36"/>
      <w:lang w:val="en-US"/>
    </w:rPr>
  </w:style>
  <w:style w:type="character" w:customStyle="1" w:styleId="Envelope-large">
    <w:name w:val="Envelope - large"/>
    <w:rPr>
      <w:rFonts w:ascii="CG Times" w:hAnsi="CG Times"/>
      <w:noProof w:val="0"/>
      <w:sz w:val="36"/>
      <w:lang w:val="en-US"/>
    </w:rPr>
  </w:style>
  <w:style w:type="character" w:customStyle="1" w:styleId="Acknowledgement">
    <w:name w:val="Acknowledgement"/>
    <w:basedOn w:val="DefaultParagraphFont"/>
  </w:style>
  <w:style w:type="character" w:customStyle="1" w:styleId="Statements">
    <w:name w:val="Statements"/>
    <w:basedOn w:val="DefaultParagraphFont"/>
  </w:style>
  <w:style w:type="character" w:customStyle="1" w:styleId="8">
    <w:name w:val="8"/>
    <w:rPr>
      <w:rFonts w:ascii="Arial Narrow" w:hAnsi="Arial Narrow"/>
      <w:noProof w:val="0"/>
      <w:sz w:val="16"/>
      <w:lang w:val="en-US"/>
    </w:rPr>
  </w:style>
  <w:style w:type="paragraph" w:customStyle="1" w:styleId="DocFormat">
    <w:name w:val="DocFormat"/>
    <w:pPr>
      <w:widowControl w:val="0"/>
      <w:tabs>
        <w:tab w:val="left" w:pos="-720"/>
      </w:tabs>
      <w:suppressAutoHyphens/>
      <w:spacing w:line="216" w:lineRule="exact"/>
    </w:pPr>
    <w:rPr>
      <w:rFonts w:ascii="Arial Narrow" w:hAnsi="Arial Narrow"/>
      <w:snapToGrid w:val="0"/>
      <w:kern w:val="2"/>
    </w:rPr>
  </w:style>
  <w:style w:type="character" w:customStyle="1" w:styleId="Pages">
    <w:name w:val="Page #'s"/>
    <w:rPr>
      <w:rFonts w:ascii="CG Times" w:hAnsi="CG Times"/>
      <w:noProof w:val="0"/>
      <w:sz w:val="36"/>
      <w:lang w:val="en-US"/>
    </w:rPr>
  </w:style>
  <w:style w:type="character" w:customStyle="1" w:styleId="ALTB">
    <w:name w:val="ALT B"/>
    <w:rPr>
      <w:rFonts w:ascii="Arial Rounded MT Bold" w:hAnsi="Arial Rounded MT Bold"/>
      <w:b/>
      <w:noProof w:val="0"/>
      <w:sz w:val="18"/>
      <w:lang w:val="en-US"/>
    </w:rPr>
  </w:style>
  <w:style w:type="paragraph" w:customStyle="1" w:styleId="distro">
    <w:name w:val="distro"/>
    <w:pPr>
      <w:widowControl w:val="0"/>
      <w:tabs>
        <w:tab w:val="left" w:pos="8496"/>
      </w:tabs>
      <w:suppressAutoHyphens/>
    </w:pPr>
    <w:rPr>
      <w:rFonts w:ascii="CG Times" w:hAnsi="CG Times"/>
      <w:snapToGrid w:val="0"/>
      <w:sz w:val="36"/>
    </w:rPr>
  </w:style>
  <w:style w:type="character" w:customStyle="1" w:styleId="10">
    <w:name w:val="10"/>
    <w:rPr>
      <w:rFonts w:ascii="Footlight MT Light" w:hAnsi="Footlight MT Light"/>
      <w:noProof w:val="0"/>
      <w:sz w:val="20"/>
      <w:lang w:val="en-US"/>
    </w:rPr>
  </w:style>
  <w:style w:type="character" w:customStyle="1" w:styleId="18Bold">
    <w:name w:val="18 Bold"/>
    <w:rPr>
      <w:rFonts w:ascii="Footlight MT Light" w:hAnsi="Footlight MT Light"/>
      <w:b/>
      <w:noProof w:val="0"/>
      <w:sz w:val="36"/>
      <w:lang w:val="en-US"/>
    </w:rPr>
  </w:style>
  <w:style w:type="character" w:customStyle="1" w:styleId="10Bold">
    <w:name w:val="10 Bold"/>
    <w:rPr>
      <w:rFonts w:ascii="Footlight MT Light" w:hAnsi="Footlight MT Light"/>
      <w:b/>
      <w:noProof w:val="0"/>
      <w:sz w:val="20"/>
      <w:lang w:val="en-US"/>
    </w:rPr>
  </w:style>
  <w:style w:type="character" w:customStyle="1" w:styleId="picanopage">
    <w:name w:val="pica/no page"/>
    <w:rPr>
      <w:rFonts w:ascii="CG Times" w:hAnsi="CG Times"/>
      <w:noProof w:val="0"/>
      <w:sz w:val="36"/>
      <w:lang w:val="en-US"/>
    </w:rPr>
  </w:style>
  <w:style w:type="character" w:customStyle="1" w:styleId="Courier12B">
    <w:name w:val="Courier 12 B"/>
    <w:rPr>
      <w:rFonts w:ascii="Arial Rounded MT Bold" w:hAnsi="Arial Rounded MT Bold"/>
      <w:b/>
      <w:noProof w:val="0"/>
      <w:sz w:val="18"/>
      <w:lang w:val="en-US"/>
    </w:rPr>
  </w:style>
  <w:style w:type="character" w:customStyle="1" w:styleId="10Ital">
    <w:name w:val="10 Ital"/>
    <w:rPr>
      <w:rFonts w:ascii="Footlight MT Light" w:hAnsi="Footlight MT Light"/>
      <w:i/>
      <w:noProof w:val="0"/>
      <w:sz w:val="20"/>
      <w:lang w:val="en-US"/>
    </w:rPr>
  </w:style>
  <w:style w:type="character" w:customStyle="1" w:styleId="12Bold">
    <w:name w:val="12 Bold"/>
    <w:rPr>
      <w:rFonts w:ascii="Footlight MT Light" w:hAnsi="Footlight MT Light"/>
      <w:b/>
      <w:noProof w:val="0"/>
      <w:sz w:val="24"/>
      <w:lang w:val="en-US"/>
    </w:rPr>
  </w:style>
  <w:style w:type="character" w:customStyle="1" w:styleId="14Bold">
    <w:name w:val="14 Bold"/>
    <w:rPr>
      <w:rFonts w:ascii="Footlight MT Light" w:hAnsi="Footlight MT Light"/>
      <w:b/>
      <w:noProof w:val="0"/>
      <w:sz w:val="28"/>
      <w:lang w:val="en-US"/>
    </w:rPr>
  </w:style>
  <w:style w:type="character" w:customStyle="1" w:styleId="8Ital">
    <w:name w:val="8 Ital"/>
    <w:rPr>
      <w:rFonts w:ascii="Footlight MT Light" w:hAnsi="Footlight MT Light"/>
      <w:i/>
      <w:noProof w:val="0"/>
      <w:sz w:val="16"/>
      <w:lang w:val="en-US"/>
    </w:rPr>
  </w:style>
  <w:style w:type="paragraph" w:customStyle="1" w:styleId="math">
    <w:name w:val="math"/>
    <w:pPr>
      <w:widowControl w:val="0"/>
      <w:tabs>
        <w:tab w:val="left" w:pos="1440"/>
        <w:tab w:val="decimal" w:pos="7920"/>
      </w:tabs>
      <w:suppressAutoHyphens/>
    </w:pPr>
    <w:rPr>
      <w:rFonts w:ascii="CG Times" w:hAnsi="CG Times"/>
      <w:snapToGrid w:val="0"/>
      <w:sz w:val="36"/>
    </w:rPr>
  </w:style>
  <w:style w:type="character" w:customStyle="1" w:styleId="multimath">
    <w:name w:val="multimath"/>
    <w:rPr>
      <w:rFonts w:ascii="CG Times" w:hAnsi="CG Times"/>
      <w:noProof w:val="0"/>
      <w:sz w:val="36"/>
      <w:lang w:val="en-US"/>
    </w:rPr>
  </w:style>
  <w:style w:type="paragraph" w:customStyle="1" w:styleId="LrgCCaption">
    <w:name w:val="LrgCCaption"/>
    <w:pPr>
      <w:widowControl w:val="0"/>
      <w:tabs>
        <w:tab w:val="center" w:pos="4680"/>
      </w:tabs>
      <w:suppressAutoHyphens/>
      <w:spacing w:line="259" w:lineRule="exact"/>
    </w:pPr>
    <w:rPr>
      <w:rFonts w:ascii="Footlight MT Light" w:hAnsi="Footlight MT Light"/>
      <w:b/>
      <w:snapToGrid w:val="0"/>
      <w:sz w:val="24"/>
    </w:rPr>
  </w:style>
  <w:style w:type="paragraph" w:customStyle="1" w:styleId="LSideCaption">
    <w:name w:val="LSideCaption"/>
    <w:pPr>
      <w:widowControl w:val="0"/>
      <w:tabs>
        <w:tab w:val="left" w:pos="-720"/>
      </w:tabs>
      <w:suppressAutoHyphens/>
      <w:spacing w:line="230" w:lineRule="exact"/>
    </w:pPr>
    <w:rPr>
      <w:rFonts w:ascii="Footlight MT Light" w:hAnsi="Footlight MT Light"/>
      <w:b/>
      <w:snapToGrid w:val="0"/>
      <w:sz w:val="21"/>
    </w:rPr>
  </w:style>
  <w:style w:type="character" w:customStyle="1" w:styleId="5">
    <w:name w:val="5"/>
    <w:rPr>
      <w:rFonts w:ascii="CG Times" w:hAnsi="CG Times"/>
      <w:noProof w:val="0"/>
      <w:sz w:val="36"/>
      <w:lang w:val="en-US"/>
    </w:rPr>
  </w:style>
  <w:style w:type="character" w:customStyle="1" w:styleId="6">
    <w:name w:val="6"/>
    <w:rPr>
      <w:rFonts w:ascii="CG Times" w:hAnsi="CG Times"/>
      <w:noProof w:val="0"/>
      <w:sz w:val="36"/>
      <w:lang w:val="en-US"/>
    </w:rPr>
  </w:style>
  <w:style w:type="character" w:customStyle="1" w:styleId="1">
    <w:name w:val="1"/>
    <w:rPr>
      <w:rFonts w:ascii="CG Times" w:hAnsi="CG Times"/>
      <w:noProof w:val="0"/>
      <w:sz w:val="36"/>
      <w:lang w:val="en-US"/>
    </w:rPr>
  </w:style>
  <w:style w:type="character" w:customStyle="1" w:styleId="2">
    <w:name w:val="2"/>
    <w:rPr>
      <w:rFonts w:ascii="CG Times" w:hAnsi="CG Times"/>
      <w:noProof w:val="0"/>
      <w:sz w:val="36"/>
      <w:lang w:val="en-US"/>
    </w:rPr>
  </w:style>
  <w:style w:type="character" w:customStyle="1" w:styleId="3">
    <w:name w:val="3"/>
    <w:rPr>
      <w:rFonts w:ascii="CG Times" w:hAnsi="CG Times"/>
      <w:noProof w:val="0"/>
      <w:sz w:val="36"/>
      <w:lang w:val="en-US"/>
    </w:rPr>
  </w:style>
  <w:style w:type="character" w:customStyle="1" w:styleId="4">
    <w:name w:val="4"/>
    <w:rPr>
      <w:rFonts w:ascii="CG Times" w:hAnsi="CG Times"/>
      <w:noProof w:val="0"/>
      <w:sz w:val="36"/>
      <w:lang w:val="en-US"/>
    </w:rPr>
  </w:style>
  <w:style w:type="paragraph" w:customStyle="1" w:styleId="Footnote">
    <w:name w:val="Footnote"/>
    <w:pPr>
      <w:widowControl w:val="0"/>
      <w:tabs>
        <w:tab w:val="left" w:pos="-720"/>
      </w:tabs>
      <w:suppressAutoHyphens/>
      <w:spacing w:line="172" w:lineRule="exact"/>
    </w:pPr>
    <w:rPr>
      <w:rFonts w:ascii="Arial Narrow" w:hAnsi="Arial Narrow"/>
      <w:snapToGrid w:val="0"/>
      <w:sz w:val="16"/>
    </w:rPr>
  </w:style>
  <w:style w:type="paragraph" w:customStyle="1" w:styleId="Italics">
    <w:name w:val="Italics"/>
    <w:pPr>
      <w:widowControl w:val="0"/>
      <w:tabs>
        <w:tab w:val="left" w:pos="-720"/>
      </w:tabs>
      <w:suppressAutoHyphens/>
      <w:spacing w:line="216" w:lineRule="exact"/>
    </w:pPr>
    <w:rPr>
      <w:rFonts w:ascii="Arial Narrow" w:hAnsi="Arial Narrow"/>
      <w:i/>
      <w:snapToGrid w:val="0"/>
    </w:rPr>
  </w:style>
  <w:style w:type="paragraph" w:customStyle="1" w:styleId="LrgrCCaption">
    <w:name w:val="LrgrCCaption"/>
    <w:pPr>
      <w:widowControl w:val="0"/>
      <w:tabs>
        <w:tab w:val="center" w:pos="4680"/>
      </w:tabs>
      <w:suppressAutoHyphens/>
      <w:spacing w:line="316" w:lineRule="exact"/>
    </w:pPr>
    <w:rPr>
      <w:rFonts w:ascii="Footlight MT Light" w:hAnsi="Footlight MT Light"/>
      <w:b/>
      <w:snapToGrid w:val="0"/>
      <w:sz w:val="32"/>
    </w:rPr>
  </w:style>
  <w:style w:type="paragraph" w:customStyle="1" w:styleId="LrgstCCaptio">
    <w:name w:val="LrgstCCaptio"/>
    <w:pPr>
      <w:widowControl w:val="0"/>
      <w:tabs>
        <w:tab w:val="center" w:pos="4680"/>
      </w:tabs>
      <w:suppressAutoHyphens/>
      <w:spacing w:line="345" w:lineRule="exact"/>
    </w:pPr>
    <w:rPr>
      <w:rFonts w:ascii="Footlight MT Light" w:hAnsi="Footlight MT Light"/>
      <w:b/>
      <w:snapToGrid w:val="0"/>
      <w:sz w:val="36"/>
    </w:rPr>
  </w:style>
  <w:style w:type="paragraph" w:customStyle="1" w:styleId="SmSideCaptio">
    <w:name w:val="SmSideCaptio"/>
    <w:pPr>
      <w:widowControl w:val="0"/>
      <w:tabs>
        <w:tab w:val="left" w:pos="-720"/>
      </w:tabs>
      <w:suppressAutoHyphens/>
      <w:spacing w:line="216" w:lineRule="exact"/>
    </w:pPr>
    <w:rPr>
      <w:rFonts w:ascii="Footlight MT Light" w:hAnsi="Footlight MT Light"/>
      <w:b/>
      <w:i/>
      <w:snapToGrid w:val="0"/>
    </w:rPr>
  </w:style>
  <w:style w:type="character" w:customStyle="1" w:styleId="111">
    <w:name w:val="111"/>
    <w:rPr>
      <w:rFonts w:ascii="CG Times" w:hAnsi="CG Times"/>
      <w:noProof w:val="0"/>
      <w:sz w:val="36"/>
      <w:lang w:val="en-US"/>
    </w:rPr>
  </w:style>
  <w:style w:type="character" w:customStyle="1" w:styleId="121">
    <w:name w:val="121"/>
    <w:rPr>
      <w:rFonts w:ascii="CG Times" w:hAnsi="CG Times"/>
      <w:noProof w:val="0"/>
      <w:sz w:val="36"/>
      <w:lang w:val="en-US"/>
    </w:rPr>
  </w:style>
  <w:style w:type="character" w:customStyle="1" w:styleId="122">
    <w:name w:val="122"/>
    <w:rPr>
      <w:rFonts w:ascii="CG Times" w:hAnsi="CG Times"/>
      <w:noProof w:val="0"/>
      <w:sz w:val="36"/>
      <w:lang w:val="en-US"/>
    </w:rPr>
  </w:style>
  <w:style w:type="character" w:customStyle="1" w:styleId="112">
    <w:name w:val="112"/>
    <w:rPr>
      <w:rFonts w:ascii="CG Times" w:hAnsi="CG Times"/>
      <w:noProof w:val="0"/>
      <w:sz w:val="36"/>
      <w:lang w:val="en-US"/>
    </w:rPr>
  </w:style>
  <w:style w:type="character" w:customStyle="1" w:styleId="7">
    <w:name w:val="7"/>
    <w:rPr>
      <w:rFonts w:ascii="CG Times" w:hAnsi="CG Times"/>
      <w:noProof w:val="0"/>
      <w:sz w:val="36"/>
      <w:lang w:val="en-US"/>
    </w:rPr>
  </w:style>
  <w:style w:type="character" w:customStyle="1" w:styleId="12pt">
    <w:name w:val="12pt"/>
    <w:rPr>
      <w:rFonts w:ascii="Arial Narrow" w:hAnsi="Arial Narrow"/>
      <w:noProof w:val="0"/>
      <w:sz w:val="24"/>
      <w:lang w:val="en-US"/>
    </w:rPr>
  </w:style>
  <w:style w:type="character" w:customStyle="1" w:styleId="8pta">
    <w:name w:val="8 pta"/>
    <w:rPr>
      <w:rFonts w:ascii="Arial Narrow" w:hAnsi="Arial Narrow"/>
      <w:noProof w:val="0"/>
      <w:sz w:val="16"/>
      <w:lang w:val="en-US"/>
    </w:rPr>
  </w:style>
  <w:style w:type="character" w:customStyle="1" w:styleId="DefaultParagraphFo">
    <w:name w:val="Default Paragraph Fo"/>
    <w:basedOn w:val="DefaultParagraphFont"/>
  </w:style>
  <w:style w:type="character" w:customStyle="1" w:styleId="Envelope-l">
    <w:name w:val="Envelope - l"/>
    <w:rPr>
      <w:rFonts w:ascii="CG Times" w:hAnsi="CG Times"/>
      <w:noProof w:val="0"/>
      <w:sz w:val="36"/>
      <w:lang w:val="en-US"/>
    </w:rPr>
  </w:style>
  <w:style w:type="character" w:customStyle="1" w:styleId="Acknowledgem">
    <w:name w:val="Acknowledgem"/>
    <w:basedOn w:val="DefaultParagraphFont"/>
  </w:style>
  <w:style w:type="character" w:customStyle="1" w:styleId="DefaultPara">
    <w:name w:val="Default Para"/>
    <w:basedOn w:val="DefaultParagraphFont"/>
  </w:style>
  <w:style w:type="character" w:customStyle="1" w:styleId="article">
    <w:name w:val="article"/>
    <w:rPr>
      <w:rFonts w:ascii="CG Times" w:hAnsi="CG Times"/>
      <w:noProof w:val="0"/>
      <w:sz w:val="36"/>
      <w:lang w:val="en-US"/>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character" w:styleId="PageNumber">
    <w:name w:val="page number"/>
    <w:basedOn w:val="DefaultParagraphFont"/>
  </w:style>
  <w:style w:type="character" w:customStyle="1" w:styleId="data1">
    <w:name w:val="data1"/>
    <w:rsid w:val="00532F6A"/>
    <w:rPr>
      <w:sz w:val="22"/>
      <w:szCs w:val="22"/>
    </w:rPr>
  </w:style>
  <w:style w:type="paragraph" w:styleId="BalloonText">
    <w:name w:val="Balloon Text"/>
    <w:basedOn w:val="Normal"/>
    <w:link w:val="BalloonTextChar"/>
    <w:rsid w:val="00712B7A"/>
    <w:rPr>
      <w:rFonts w:ascii="Segoe UI" w:hAnsi="Segoe UI" w:cs="Segoe UI"/>
      <w:sz w:val="18"/>
      <w:szCs w:val="18"/>
    </w:rPr>
  </w:style>
  <w:style w:type="character" w:customStyle="1" w:styleId="BalloonTextChar">
    <w:name w:val="Balloon Text Char"/>
    <w:basedOn w:val="DefaultParagraphFont"/>
    <w:link w:val="BalloonText"/>
    <w:rsid w:val="00712B7A"/>
    <w:rPr>
      <w:rFonts w:ascii="Segoe UI" w:hAnsi="Segoe UI" w:cs="Segoe UI"/>
      <w:snapToGrid w:val="0"/>
      <w:sz w:val="18"/>
      <w:szCs w:val="18"/>
    </w:rPr>
  </w:style>
  <w:style w:type="paragraph" w:styleId="Revision">
    <w:name w:val="Revision"/>
    <w:hidden/>
    <w:uiPriority w:val="99"/>
    <w:semiHidden/>
    <w:rsid w:val="00D959D2"/>
    <w:rPr>
      <w:rFonts w:ascii="CG Times" w:hAnsi="CG Times"/>
      <w:snapToGrid w:val="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174121">
      <w:bodyDiv w:val="1"/>
      <w:marLeft w:val="0"/>
      <w:marRight w:val="0"/>
      <w:marTop w:val="0"/>
      <w:marBottom w:val="0"/>
      <w:divBdr>
        <w:top w:val="none" w:sz="0" w:space="0" w:color="auto"/>
        <w:left w:val="none" w:sz="0" w:space="0" w:color="auto"/>
        <w:bottom w:val="none" w:sz="0" w:space="0" w:color="auto"/>
        <w:right w:val="none" w:sz="0" w:space="0" w:color="auto"/>
      </w:divBdr>
    </w:div>
    <w:div w:id="862669610">
      <w:bodyDiv w:val="1"/>
      <w:marLeft w:val="0"/>
      <w:marRight w:val="0"/>
      <w:marTop w:val="0"/>
      <w:marBottom w:val="0"/>
      <w:divBdr>
        <w:top w:val="none" w:sz="0" w:space="0" w:color="auto"/>
        <w:left w:val="none" w:sz="0" w:space="0" w:color="auto"/>
        <w:bottom w:val="none" w:sz="0" w:space="0" w:color="auto"/>
        <w:right w:val="none" w:sz="0" w:space="0" w:color="auto"/>
      </w:divBdr>
    </w:div>
    <w:div w:id="884680450">
      <w:bodyDiv w:val="1"/>
      <w:marLeft w:val="0"/>
      <w:marRight w:val="0"/>
      <w:marTop w:val="0"/>
      <w:marBottom w:val="0"/>
      <w:divBdr>
        <w:top w:val="none" w:sz="0" w:space="0" w:color="auto"/>
        <w:left w:val="none" w:sz="0" w:space="0" w:color="auto"/>
        <w:bottom w:val="none" w:sz="0" w:space="0" w:color="auto"/>
        <w:right w:val="none" w:sz="0" w:space="0" w:color="auto"/>
      </w:divBdr>
    </w:div>
    <w:div w:id="1240793181">
      <w:bodyDiv w:val="1"/>
      <w:marLeft w:val="0"/>
      <w:marRight w:val="0"/>
      <w:marTop w:val="0"/>
      <w:marBottom w:val="0"/>
      <w:divBdr>
        <w:top w:val="none" w:sz="0" w:space="0" w:color="auto"/>
        <w:left w:val="none" w:sz="0" w:space="0" w:color="auto"/>
        <w:bottom w:val="none" w:sz="0" w:space="0" w:color="auto"/>
        <w:right w:val="none" w:sz="0" w:space="0" w:color="auto"/>
      </w:divBdr>
    </w:div>
    <w:div w:id="1427464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93506EF-0FDA-4502-915C-F5686B587CC4}">
  <we:reference id="d51ccb01-85e7-42ab-885b-de05c07799f3" version="1.0.0.1" store="EXCatalog" storeType="EXCatalog"/>
  <we:alternateReferences>
    <we:reference id="WA200010453" version="1.0.0.1" store="en-US" storeType="OMEX"/>
  </we:alternateReferences>
  <we:properties>
    <we:property name="claude.fileId" value="&quot;27f26a70-e5d5-44c2-9a87-6467d8057ef3&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2754</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GILMORE &amp; BELL, P</vt:lpstr>
    </vt:vector>
  </TitlesOfParts>
  <Company>Gilmore &amp; Bell, P.C.</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GILMORE &amp; BELL, P</dc:title>
  <dc:creator>Kevin Cowan</dc:creator>
  <cp:lastModifiedBy>Darin DeWitt</cp:lastModifiedBy>
  <cp:revision>2</cp:revision>
  <cp:lastPrinted>2019-12-23T18:01:00Z</cp:lastPrinted>
  <dcterms:created xsi:type="dcterms:W3CDTF">2026-09-24T13:04:00Z</dcterms:created>
  <dcterms:modified xsi:type="dcterms:W3CDTF">2026-09-24T13:04:00Z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4897-5547-2837</vt:lpwstr>
  </property>
</Properties>
</file>